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FE" w:rsidRDefault="008609FE" w:rsidP="008609FE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8609FE" w:rsidRPr="00457C77" w:rsidRDefault="008609FE" w:rsidP="008609FE">
      <w:pPr>
        <w:jc w:val="center"/>
        <w:rPr>
          <w:sz w:val="28"/>
          <w:szCs w:val="28"/>
        </w:rPr>
      </w:pPr>
      <w:r w:rsidRPr="00457C77">
        <w:rPr>
          <w:sz w:val="28"/>
          <w:szCs w:val="28"/>
        </w:rPr>
        <w:t>АДМИНИСТРАЦИЯ СОСНОВОБОРСКОГО СЕЛЬСОВЕТА                   ЗЕЙСКОГО РАЙОНА  АМУРСКОЙ ОБЛАСТИ</w:t>
      </w:r>
    </w:p>
    <w:p w:rsidR="008609FE" w:rsidRDefault="008609FE" w:rsidP="008609FE">
      <w:pPr>
        <w:jc w:val="center"/>
        <w:rPr>
          <w:sz w:val="28"/>
          <w:szCs w:val="28"/>
        </w:rPr>
      </w:pPr>
    </w:p>
    <w:p w:rsidR="008609FE" w:rsidRPr="00457C77" w:rsidRDefault="008609FE" w:rsidP="008609FE">
      <w:pPr>
        <w:jc w:val="center"/>
        <w:rPr>
          <w:sz w:val="28"/>
          <w:szCs w:val="28"/>
        </w:rPr>
      </w:pPr>
      <w:r w:rsidRPr="00457C77">
        <w:rPr>
          <w:sz w:val="28"/>
          <w:szCs w:val="28"/>
        </w:rPr>
        <w:t>ПОСТАНОВЛЕНИЕ</w:t>
      </w:r>
    </w:p>
    <w:p w:rsidR="008609FE" w:rsidRPr="00457C77" w:rsidRDefault="008609FE" w:rsidP="008609FE">
      <w:pPr>
        <w:rPr>
          <w:sz w:val="28"/>
          <w:szCs w:val="28"/>
        </w:rPr>
      </w:pPr>
      <w:r>
        <w:rPr>
          <w:sz w:val="28"/>
          <w:szCs w:val="28"/>
        </w:rPr>
        <w:t>.07</w:t>
      </w:r>
      <w:r w:rsidRPr="00457C77">
        <w:rPr>
          <w:sz w:val="28"/>
          <w:szCs w:val="28"/>
        </w:rPr>
        <w:t xml:space="preserve">.2016                                                                        </w:t>
      </w:r>
      <w:r>
        <w:rPr>
          <w:sz w:val="28"/>
          <w:szCs w:val="28"/>
        </w:rPr>
        <w:t xml:space="preserve">                            № </w:t>
      </w:r>
    </w:p>
    <w:p w:rsidR="008609FE" w:rsidRPr="00457C77" w:rsidRDefault="008609FE" w:rsidP="008609FE">
      <w:pPr>
        <w:rPr>
          <w:sz w:val="28"/>
          <w:szCs w:val="28"/>
        </w:rPr>
      </w:pPr>
      <w:r w:rsidRPr="00457C77">
        <w:rPr>
          <w:sz w:val="28"/>
          <w:szCs w:val="28"/>
        </w:rPr>
        <w:t xml:space="preserve">                                                    с. Сосновый Бор</w:t>
      </w:r>
    </w:p>
    <w:p w:rsidR="00D02B52" w:rsidRDefault="00D02B52" w:rsidP="001E5449">
      <w:pPr>
        <w:tabs>
          <w:tab w:val="left" w:pos="180"/>
          <w:tab w:val="left" w:pos="9356"/>
        </w:tabs>
        <w:jc w:val="center"/>
        <w:rPr>
          <w:sz w:val="28"/>
          <w:szCs w:val="28"/>
        </w:rPr>
      </w:pPr>
    </w:p>
    <w:p w:rsidR="001058A8" w:rsidRPr="008609FE" w:rsidRDefault="001058A8" w:rsidP="001E5449">
      <w:pPr>
        <w:tabs>
          <w:tab w:val="left" w:pos="180"/>
          <w:tab w:val="left" w:pos="9356"/>
        </w:tabs>
        <w:jc w:val="center"/>
        <w:rPr>
          <w:sz w:val="28"/>
          <w:szCs w:val="28"/>
        </w:rPr>
      </w:pPr>
      <w:r w:rsidRPr="008609FE">
        <w:rPr>
          <w:sz w:val="28"/>
          <w:szCs w:val="28"/>
        </w:rPr>
        <w:t xml:space="preserve">О </w:t>
      </w:r>
      <w:r w:rsidR="00D44668" w:rsidRPr="008609FE">
        <w:rPr>
          <w:sz w:val="28"/>
          <w:szCs w:val="28"/>
        </w:rPr>
        <w:t>правилах</w:t>
      </w:r>
      <w:r w:rsidRPr="008609FE">
        <w:rPr>
          <w:sz w:val="28"/>
          <w:szCs w:val="28"/>
        </w:rPr>
        <w:t xml:space="preserve"> определения нормативных</w:t>
      </w:r>
      <w:r w:rsidR="001E5449" w:rsidRPr="008609FE">
        <w:rPr>
          <w:sz w:val="28"/>
          <w:szCs w:val="28"/>
        </w:rPr>
        <w:t xml:space="preserve"> </w:t>
      </w:r>
      <w:r w:rsidRPr="008609FE">
        <w:rPr>
          <w:sz w:val="28"/>
          <w:szCs w:val="28"/>
        </w:rPr>
        <w:t>затрат на обеспечение функций</w:t>
      </w:r>
      <w:r w:rsidR="00215BFB" w:rsidRPr="008609FE">
        <w:rPr>
          <w:sz w:val="28"/>
          <w:szCs w:val="28"/>
        </w:rPr>
        <w:t xml:space="preserve"> </w:t>
      </w:r>
      <w:r w:rsidR="00693235" w:rsidRPr="008609FE">
        <w:rPr>
          <w:sz w:val="28"/>
          <w:szCs w:val="28"/>
        </w:rPr>
        <w:t xml:space="preserve">муниципальных органов </w:t>
      </w:r>
      <w:r w:rsidR="008609FE" w:rsidRPr="008609FE">
        <w:rPr>
          <w:sz w:val="28"/>
          <w:szCs w:val="28"/>
        </w:rPr>
        <w:t>Сосновоборского</w:t>
      </w:r>
      <w:r w:rsidR="00516FDD" w:rsidRPr="008609FE">
        <w:rPr>
          <w:sz w:val="28"/>
          <w:szCs w:val="28"/>
        </w:rPr>
        <w:t xml:space="preserve"> сельсовета</w:t>
      </w:r>
    </w:p>
    <w:p w:rsidR="001058A8" w:rsidRPr="008609FE" w:rsidRDefault="001058A8" w:rsidP="001E5449">
      <w:pPr>
        <w:tabs>
          <w:tab w:val="left" w:pos="180"/>
          <w:tab w:val="left" w:pos="9356"/>
        </w:tabs>
        <w:spacing w:line="360" w:lineRule="auto"/>
        <w:jc w:val="both"/>
        <w:rPr>
          <w:sz w:val="28"/>
          <w:szCs w:val="28"/>
        </w:rPr>
      </w:pPr>
    </w:p>
    <w:p w:rsidR="001058A8" w:rsidRPr="008609FE" w:rsidRDefault="001058A8" w:rsidP="00C45D27">
      <w:pPr>
        <w:tabs>
          <w:tab w:val="left" w:pos="180"/>
          <w:tab w:val="left" w:pos="9356"/>
        </w:tabs>
        <w:ind w:firstLine="709"/>
        <w:jc w:val="both"/>
        <w:rPr>
          <w:sz w:val="28"/>
          <w:szCs w:val="28"/>
        </w:rPr>
      </w:pPr>
      <w:r w:rsidRPr="008609FE">
        <w:rPr>
          <w:sz w:val="28"/>
          <w:szCs w:val="28"/>
        </w:rPr>
        <w:t>В соответствии с частью 4 статьи 19 Федерального закона от 05 апреля 2013 года № 44-ФЗ «О контрактной системе</w:t>
      </w:r>
      <w:r w:rsidR="00F76F11" w:rsidRPr="008609FE">
        <w:rPr>
          <w:sz w:val="28"/>
          <w:szCs w:val="28"/>
        </w:rPr>
        <w:t xml:space="preserve"> в сфере закупок товаров, работ, </w:t>
      </w:r>
      <w:r w:rsidRPr="008609FE">
        <w:rPr>
          <w:sz w:val="28"/>
          <w:szCs w:val="28"/>
        </w:rPr>
        <w:t>услуг</w:t>
      </w:r>
      <w:r w:rsidRPr="008609FE">
        <w:rPr>
          <w:color w:val="000000"/>
          <w:sz w:val="28"/>
          <w:szCs w:val="28"/>
        </w:rPr>
        <w:t xml:space="preserve"> для обеспечения государственных и муниципальных нужд</w:t>
      </w:r>
      <w:r w:rsidRPr="008609FE">
        <w:rPr>
          <w:sz w:val="28"/>
          <w:szCs w:val="28"/>
        </w:rPr>
        <w:t>», постановлени</w:t>
      </w:r>
      <w:r w:rsidR="00D44668" w:rsidRPr="008609FE">
        <w:rPr>
          <w:sz w:val="28"/>
          <w:szCs w:val="28"/>
        </w:rPr>
        <w:t>ем</w:t>
      </w:r>
      <w:r w:rsidRPr="008609FE">
        <w:rPr>
          <w:sz w:val="28"/>
          <w:szCs w:val="28"/>
        </w:rPr>
        <w:t xml:space="preserve"> Правительства Российской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</w:t>
      </w:r>
      <w:r w:rsidR="00D44668" w:rsidRPr="008609FE">
        <w:rPr>
          <w:sz w:val="28"/>
          <w:szCs w:val="28"/>
        </w:rPr>
        <w:t>»</w:t>
      </w:r>
    </w:p>
    <w:p w:rsidR="008609FE" w:rsidRDefault="008609FE" w:rsidP="00E922D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058A8" w:rsidRDefault="00693235" w:rsidP="00E922D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09FE">
        <w:rPr>
          <w:rFonts w:ascii="Times New Roman" w:hAnsi="Times New Roman" w:cs="Times New Roman"/>
          <w:b/>
          <w:bCs/>
          <w:sz w:val="28"/>
          <w:szCs w:val="28"/>
        </w:rPr>
        <w:t>п о с т а н о в л я ю</w:t>
      </w:r>
      <w:r w:rsidR="001058A8" w:rsidRPr="008609F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8609FE" w:rsidRPr="008609FE" w:rsidRDefault="008609FE" w:rsidP="00E922D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058A8" w:rsidRPr="008609FE" w:rsidRDefault="001058A8" w:rsidP="00C45D27">
      <w:pPr>
        <w:pStyle w:val="a6"/>
        <w:suppressAutoHyphens/>
        <w:ind w:firstLine="709"/>
        <w:rPr>
          <w:color w:val="000000"/>
        </w:rPr>
      </w:pPr>
      <w:r w:rsidRPr="008609FE">
        <w:t>1. Утвердить прилагаемые</w:t>
      </w:r>
      <w:r w:rsidR="00A5673C" w:rsidRPr="008609FE">
        <w:t xml:space="preserve"> </w:t>
      </w:r>
      <w:r w:rsidR="006C2B56" w:rsidRPr="008609FE">
        <w:t>Правила</w:t>
      </w:r>
      <w:r w:rsidRPr="008609FE">
        <w:rPr>
          <w:lang w:eastAsia="en-US"/>
        </w:rPr>
        <w:t xml:space="preserve"> определени</w:t>
      </w:r>
      <w:r w:rsidR="006C2B56" w:rsidRPr="008609FE">
        <w:rPr>
          <w:lang w:eastAsia="en-US"/>
        </w:rPr>
        <w:t>я</w:t>
      </w:r>
      <w:r w:rsidRPr="008609FE">
        <w:rPr>
          <w:lang w:eastAsia="en-US"/>
        </w:rPr>
        <w:t xml:space="preserve"> нормативных затрат на обеспечение функций </w:t>
      </w:r>
      <w:r w:rsidR="00693235" w:rsidRPr="008609FE">
        <w:rPr>
          <w:lang w:eastAsia="en-US"/>
        </w:rPr>
        <w:t xml:space="preserve">муниципальных органов </w:t>
      </w:r>
      <w:r w:rsidR="008609FE" w:rsidRPr="008609FE">
        <w:rPr>
          <w:lang w:eastAsia="en-US"/>
        </w:rPr>
        <w:t>Сосновоборского</w:t>
      </w:r>
      <w:r w:rsidR="00516FDD" w:rsidRPr="008609FE">
        <w:rPr>
          <w:lang w:eastAsia="en-US"/>
        </w:rPr>
        <w:t xml:space="preserve"> сельсовета</w:t>
      </w:r>
    </w:p>
    <w:p w:rsidR="001058A8" w:rsidRPr="008609FE" w:rsidRDefault="00087313" w:rsidP="00087313">
      <w:pPr>
        <w:pStyle w:val="a6"/>
        <w:suppressAutoHyphens/>
        <w:ind w:firstLine="567"/>
      </w:pPr>
      <w:r w:rsidRPr="008609FE">
        <w:t xml:space="preserve">  </w:t>
      </w:r>
      <w:r w:rsidR="001058A8" w:rsidRPr="008609FE">
        <w:t>2.</w:t>
      </w:r>
      <w:r w:rsidRPr="008609FE">
        <w:t xml:space="preserve"> </w:t>
      </w:r>
      <w:r w:rsidR="00693235" w:rsidRPr="008609FE">
        <w:t>Муниципальны</w:t>
      </w:r>
      <w:r w:rsidR="00C24D1B" w:rsidRPr="008609FE">
        <w:t>м</w:t>
      </w:r>
      <w:r w:rsidR="00693235" w:rsidRPr="008609FE">
        <w:t xml:space="preserve"> орган</w:t>
      </w:r>
      <w:r w:rsidR="00C24D1B" w:rsidRPr="008609FE">
        <w:t>ам</w:t>
      </w:r>
      <w:r w:rsidR="00693235" w:rsidRPr="008609FE">
        <w:t xml:space="preserve"> </w:t>
      </w:r>
      <w:r w:rsidR="008609FE" w:rsidRPr="008609FE">
        <w:t>Сосновоборского</w:t>
      </w:r>
      <w:r w:rsidR="00516FDD" w:rsidRPr="008609FE">
        <w:t xml:space="preserve"> сельсовета</w:t>
      </w:r>
      <w:r w:rsidR="00F353A8" w:rsidRPr="008609FE">
        <w:t xml:space="preserve"> </w:t>
      </w:r>
      <w:r w:rsidR="001058A8" w:rsidRPr="008609FE">
        <w:t xml:space="preserve">на обеспечение своих функций </w:t>
      </w:r>
      <w:r w:rsidR="00F353A8" w:rsidRPr="008609FE">
        <w:t xml:space="preserve"> утвердить нормативные затраты</w:t>
      </w:r>
      <w:r w:rsidR="001058A8" w:rsidRPr="008609FE">
        <w:t xml:space="preserve"> с учетом того, что до 1 января 2017 года </w:t>
      </w:r>
      <w:r w:rsidR="00877442" w:rsidRPr="008609FE">
        <w:t>они</w:t>
      </w:r>
      <w:r w:rsidR="001058A8" w:rsidRPr="008609FE">
        <w:t xml:space="preserve"> определяются в соответствии с </w:t>
      </w:r>
      <w:r w:rsidR="006C2B56" w:rsidRPr="008609FE">
        <w:t>Правилами</w:t>
      </w:r>
      <w:r w:rsidR="00693235" w:rsidRPr="008609FE">
        <w:t xml:space="preserve"> </w:t>
      </w:r>
      <w:r w:rsidR="00693235" w:rsidRPr="008609FE">
        <w:rPr>
          <w:lang w:eastAsia="en-US"/>
        </w:rPr>
        <w:t xml:space="preserve">определения нормативных затрат на обеспечение функций муниципальных органов </w:t>
      </w:r>
      <w:r w:rsidR="008609FE" w:rsidRPr="008609FE">
        <w:rPr>
          <w:lang w:eastAsia="en-US"/>
        </w:rPr>
        <w:t>Сосновоборского</w:t>
      </w:r>
      <w:r w:rsidR="00516FDD" w:rsidRPr="008609FE">
        <w:rPr>
          <w:lang w:eastAsia="en-US"/>
        </w:rPr>
        <w:t xml:space="preserve"> сельсовета,</w:t>
      </w:r>
      <w:r w:rsidR="001058A8" w:rsidRPr="008609FE">
        <w:t xml:space="preserve"> утвержденными настоящим постановлением, если </w:t>
      </w:r>
      <w:r w:rsidR="00693235" w:rsidRPr="008609FE">
        <w:t xml:space="preserve">муниципальными органами </w:t>
      </w:r>
      <w:r w:rsidR="008609FE" w:rsidRPr="008609FE">
        <w:t>Сосновоборского</w:t>
      </w:r>
      <w:r w:rsidR="00516FDD" w:rsidRPr="008609FE">
        <w:t xml:space="preserve"> сельсовета</w:t>
      </w:r>
      <w:r w:rsidR="001058A8" w:rsidRPr="008609FE">
        <w:t xml:space="preserve"> не утвержден иной порядок расчета нормативных затрат, за исключением нормативных затрат, порядок расчета которых определен пунктами </w:t>
      </w:r>
      <w:r w:rsidR="00855293" w:rsidRPr="008609FE">
        <w:t>4.3, 4.4, 13.1</w:t>
      </w:r>
      <w:r w:rsidR="00F353A8" w:rsidRPr="008609FE">
        <w:t xml:space="preserve"> раздела </w:t>
      </w:r>
      <w:r w:rsidR="00F353A8" w:rsidRPr="008609FE">
        <w:rPr>
          <w:lang w:val="en-US"/>
        </w:rPr>
        <w:t>II</w:t>
      </w:r>
      <w:r w:rsidR="00E26908" w:rsidRPr="008609FE">
        <w:t xml:space="preserve"> прилагаемых Правил</w:t>
      </w:r>
      <w:r w:rsidR="00693235" w:rsidRPr="008609FE">
        <w:t xml:space="preserve"> </w:t>
      </w:r>
      <w:r w:rsidR="00693235" w:rsidRPr="008609FE">
        <w:rPr>
          <w:lang w:eastAsia="en-US"/>
        </w:rPr>
        <w:t xml:space="preserve">определения нормативных затрат на обеспечение функций муниципальных органов </w:t>
      </w:r>
      <w:r w:rsidR="008609FE" w:rsidRPr="008609FE">
        <w:rPr>
          <w:lang w:eastAsia="en-US"/>
        </w:rPr>
        <w:t>Сосновоборского</w:t>
      </w:r>
      <w:r w:rsidR="00516FDD" w:rsidRPr="008609FE">
        <w:rPr>
          <w:lang w:eastAsia="en-US"/>
        </w:rPr>
        <w:t xml:space="preserve"> сельсовета</w:t>
      </w:r>
      <w:r w:rsidR="00693235" w:rsidRPr="008609FE">
        <w:rPr>
          <w:lang w:eastAsia="en-US"/>
        </w:rPr>
        <w:t xml:space="preserve">, </w:t>
      </w:r>
      <w:r w:rsidR="00516FDD" w:rsidRPr="008609FE">
        <w:rPr>
          <w:lang w:eastAsia="en-US"/>
        </w:rPr>
        <w:t>и в</w:t>
      </w:r>
      <w:r w:rsidR="001058A8" w:rsidRPr="008609FE">
        <w:t xml:space="preserve"> отношении которых не может быть установлен иной порядок расчета.</w:t>
      </w:r>
    </w:p>
    <w:p w:rsidR="001058A8" w:rsidRPr="008609FE" w:rsidRDefault="001058A8" w:rsidP="00C45D27">
      <w:pPr>
        <w:pStyle w:val="a6"/>
        <w:suppressAutoHyphens/>
        <w:ind w:firstLine="709"/>
      </w:pPr>
      <w:r w:rsidRPr="008609FE">
        <w:t> 3. Настоящее постановление вступает в силу с</w:t>
      </w:r>
      <w:r w:rsidR="001E5449" w:rsidRPr="008609FE">
        <w:t xml:space="preserve"> 1 января 2016</w:t>
      </w:r>
      <w:r w:rsidRPr="008609FE">
        <w:t xml:space="preserve"> года, за исключением пункта 2, вступающего в силу со дня официального опубликования настоящего постановления.</w:t>
      </w:r>
    </w:p>
    <w:p w:rsidR="00855293" w:rsidRPr="008609FE" w:rsidRDefault="00855293" w:rsidP="001E5449">
      <w:pPr>
        <w:rPr>
          <w:sz w:val="28"/>
          <w:szCs w:val="28"/>
        </w:rPr>
      </w:pPr>
    </w:p>
    <w:p w:rsidR="004F347B" w:rsidRPr="008609FE" w:rsidRDefault="004F347B" w:rsidP="001E5449">
      <w:pPr>
        <w:rPr>
          <w:sz w:val="28"/>
          <w:szCs w:val="28"/>
        </w:rPr>
      </w:pPr>
    </w:p>
    <w:p w:rsidR="004F347B" w:rsidRPr="008609FE" w:rsidRDefault="004F347B" w:rsidP="001E5449">
      <w:pPr>
        <w:rPr>
          <w:sz w:val="28"/>
          <w:szCs w:val="28"/>
        </w:rPr>
      </w:pPr>
    </w:p>
    <w:p w:rsidR="001E5449" w:rsidRPr="008609FE" w:rsidRDefault="004F347B" w:rsidP="001E5449">
      <w:pPr>
        <w:rPr>
          <w:sz w:val="28"/>
          <w:szCs w:val="28"/>
        </w:rPr>
      </w:pPr>
      <w:r w:rsidRPr="008609FE">
        <w:rPr>
          <w:sz w:val="28"/>
          <w:szCs w:val="28"/>
        </w:rPr>
        <w:t>Глава</w:t>
      </w:r>
      <w:r w:rsidR="008609FE">
        <w:rPr>
          <w:sz w:val="28"/>
          <w:szCs w:val="28"/>
        </w:rPr>
        <w:t xml:space="preserve"> </w:t>
      </w:r>
      <w:r w:rsidR="00516FDD" w:rsidRPr="008609FE">
        <w:rPr>
          <w:sz w:val="28"/>
          <w:szCs w:val="28"/>
        </w:rPr>
        <w:t xml:space="preserve"> сельсовета                        </w:t>
      </w:r>
      <w:r w:rsidR="008609FE">
        <w:rPr>
          <w:sz w:val="28"/>
          <w:szCs w:val="28"/>
        </w:rPr>
        <w:t xml:space="preserve">                                                          Н.В.Ельчин</w:t>
      </w:r>
      <w:r w:rsidR="00516FDD" w:rsidRPr="008609FE">
        <w:rPr>
          <w:sz w:val="28"/>
          <w:szCs w:val="28"/>
        </w:rPr>
        <w:t xml:space="preserve">                                          </w:t>
      </w:r>
    </w:p>
    <w:p w:rsidR="00D02B52" w:rsidRPr="008609FE" w:rsidRDefault="001E5449" w:rsidP="001E5449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8609FE">
        <w:rPr>
          <w:sz w:val="28"/>
          <w:szCs w:val="28"/>
        </w:rPr>
        <w:t xml:space="preserve">           </w:t>
      </w:r>
    </w:p>
    <w:p w:rsidR="00D02B52" w:rsidRDefault="00D02B52" w:rsidP="001E5449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</w:p>
    <w:p w:rsidR="00D02B52" w:rsidRDefault="00D02B52" w:rsidP="001E5449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</w:p>
    <w:p w:rsidR="00D02B52" w:rsidRDefault="00D02B52" w:rsidP="001E5449">
      <w:pPr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</w:p>
    <w:p w:rsidR="00516FDD" w:rsidRDefault="001E5449" w:rsidP="00E12A76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 w:rsidRPr="00D02B52">
        <w:rPr>
          <w:sz w:val="26"/>
          <w:szCs w:val="26"/>
        </w:rPr>
        <w:t xml:space="preserve">                    </w:t>
      </w:r>
    </w:p>
    <w:p w:rsidR="00516FDD" w:rsidRDefault="00516FDD" w:rsidP="00E12A76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tbl>
      <w:tblPr>
        <w:tblStyle w:val="a8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5"/>
      </w:tblGrid>
      <w:tr w:rsidR="008609FE" w:rsidTr="00B878BA">
        <w:tc>
          <w:tcPr>
            <w:tcW w:w="3935" w:type="dxa"/>
          </w:tcPr>
          <w:p w:rsidR="008609FE" w:rsidRDefault="008609FE" w:rsidP="008609F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Утверждены</w:t>
            </w:r>
          </w:p>
          <w:p w:rsidR="008609FE" w:rsidRDefault="008609FE" w:rsidP="008609F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сельсовета</w:t>
            </w:r>
          </w:p>
          <w:p w:rsidR="008609FE" w:rsidRDefault="008609FE" w:rsidP="008609FE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15.07.2016 г. №</w:t>
            </w:r>
          </w:p>
        </w:tc>
      </w:tr>
    </w:tbl>
    <w:p w:rsidR="008609FE" w:rsidRDefault="008609FE" w:rsidP="00E12A76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DA0520" w:rsidRPr="00D02B52" w:rsidRDefault="00FD3542" w:rsidP="00CD7B8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02B52">
        <w:rPr>
          <w:b/>
          <w:bCs/>
          <w:sz w:val="26"/>
          <w:szCs w:val="26"/>
        </w:rPr>
        <w:t>Правила</w:t>
      </w:r>
    </w:p>
    <w:p w:rsidR="00D44668" w:rsidRDefault="001058A8" w:rsidP="008F317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02B52">
        <w:rPr>
          <w:b/>
          <w:bCs/>
          <w:sz w:val="26"/>
          <w:szCs w:val="26"/>
        </w:rPr>
        <w:t>определени</w:t>
      </w:r>
      <w:r w:rsidR="00FD3542" w:rsidRPr="00D02B52">
        <w:rPr>
          <w:b/>
          <w:bCs/>
          <w:sz w:val="26"/>
          <w:szCs w:val="26"/>
        </w:rPr>
        <w:t>я</w:t>
      </w:r>
      <w:r w:rsidRPr="00D02B52">
        <w:rPr>
          <w:b/>
          <w:bCs/>
          <w:sz w:val="26"/>
          <w:szCs w:val="26"/>
        </w:rPr>
        <w:t xml:space="preserve"> нормативных затрат </w:t>
      </w:r>
      <w:r w:rsidR="008F3171" w:rsidRPr="00D02B52">
        <w:rPr>
          <w:b/>
          <w:bCs/>
          <w:sz w:val="26"/>
          <w:szCs w:val="26"/>
        </w:rPr>
        <w:t xml:space="preserve">на обеспечение функций </w:t>
      </w:r>
      <w:r w:rsidR="004C6BA4">
        <w:rPr>
          <w:b/>
          <w:bCs/>
          <w:sz w:val="26"/>
          <w:szCs w:val="26"/>
        </w:rPr>
        <w:t xml:space="preserve">муниципальных органов </w:t>
      </w:r>
      <w:r w:rsidR="008609FE">
        <w:rPr>
          <w:b/>
          <w:bCs/>
          <w:sz w:val="26"/>
          <w:szCs w:val="26"/>
        </w:rPr>
        <w:t>Сосновоборского</w:t>
      </w:r>
      <w:r w:rsidR="00516FDD">
        <w:rPr>
          <w:b/>
          <w:bCs/>
          <w:sz w:val="26"/>
          <w:szCs w:val="26"/>
        </w:rPr>
        <w:t xml:space="preserve"> сельсовета</w:t>
      </w:r>
    </w:p>
    <w:p w:rsidR="008609FE" w:rsidRPr="00D02B52" w:rsidRDefault="008609FE" w:rsidP="008F317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3171" w:rsidRPr="00D02B52" w:rsidRDefault="008F3171" w:rsidP="008F317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  <w:lang w:val="en-US"/>
        </w:rPr>
        <w:t>I</w:t>
      </w:r>
      <w:r w:rsidRPr="00D02B52">
        <w:rPr>
          <w:sz w:val="26"/>
          <w:szCs w:val="26"/>
        </w:rPr>
        <w:t xml:space="preserve"> Общие положения</w:t>
      </w:r>
    </w:p>
    <w:p w:rsidR="008F3171" w:rsidRPr="00D02B52" w:rsidRDefault="008F3171" w:rsidP="008F317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 Настоящи</w:t>
      </w:r>
      <w:r w:rsidR="00D44668" w:rsidRPr="00D02B52">
        <w:rPr>
          <w:sz w:val="26"/>
          <w:szCs w:val="26"/>
        </w:rPr>
        <w:t xml:space="preserve">е </w:t>
      </w:r>
      <w:r w:rsidR="00FD3542" w:rsidRPr="00D02B52">
        <w:rPr>
          <w:sz w:val="26"/>
          <w:szCs w:val="26"/>
        </w:rPr>
        <w:t>Правила</w:t>
      </w:r>
      <w:r w:rsidRPr="00D02B52">
        <w:rPr>
          <w:sz w:val="26"/>
          <w:szCs w:val="26"/>
        </w:rPr>
        <w:t xml:space="preserve"> </w:t>
      </w:r>
      <w:r w:rsidR="004C6BA4" w:rsidRPr="00D02B52">
        <w:rPr>
          <w:sz w:val="26"/>
          <w:szCs w:val="26"/>
          <w:lang w:eastAsia="en-US"/>
        </w:rPr>
        <w:t xml:space="preserve">определения нормативных затрат на обеспечение функций </w:t>
      </w:r>
      <w:r w:rsidR="004C6BA4">
        <w:rPr>
          <w:sz w:val="26"/>
          <w:szCs w:val="26"/>
          <w:lang w:eastAsia="en-US"/>
        </w:rPr>
        <w:t xml:space="preserve">муниципальных органов </w:t>
      </w:r>
      <w:r w:rsidR="008609FE">
        <w:rPr>
          <w:sz w:val="26"/>
          <w:szCs w:val="26"/>
          <w:lang w:eastAsia="en-US"/>
        </w:rPr>
        <w:t>Сосновоборского</w:t>
      </w:r>
      <w:r w:rsidR="00516FDD">
        <w:rPr>
          <w:sz w:val="26"/>
          <w:szCs w:val="26"/>
          <w:lang w:eastAsia="en-US"/>
        </w:rPr>
        <w:t xml:space="preserve"> сельсовета</w:t>
      </w:r>
      <w:r w:rsidR="004C6BA4" w:rsidRPr="00D02B52">
        <w:rPr>
          <w:sz w:val="26"/>
          <w:szCs w:val="26"/>
          <w:lang w:eastAsia="en-US"/>
        </w:rPr>
        <w:t xml:space="preserve">, </w:t>
      </w:r>
      <w:r w:rsidR="004C6BA4">
        <w:rPr>
          <w:sz w:val="26"/>
          <w:szCs w:val="26"/>
        </w:rPr>
        <w:t xml:space="preserve">(далее – Правила) </w:t>
      </w:r>
      <w:r w:rsidRPr="00D02B52">
        <w:rPr>
          <w:sz w:val="26"/>
          <w:szCs w:val="26"/>
        </w:rPr>
        <w:t>устанавлива</w:t>
      </w:r>
      <w:r w:rsidR="00D44668" w:rsidRPr="00D02B52">
        <w:rPr>
          <w:sz w:val="26"/>
          <w:szCs w:val="26"/>
        </w:rPr>
        <w:t>ю</w:t>
      </w:r>
      <w:r w:rsidRPr="00D02B52">
        <w:rPr>
          <w:sz w:val="26"/>
          <w:szCs w:val="26"/>
        </w:rPr>
        <w:t xml:space="preserve">т порядок определения нормативных затрат на обеспечение функций </w:t>
      </w:r>
      <w:r w:rsidR="004C6BA4">
        <w:rPr>
          <w:sz w:val="26"/>
          <w:szCs w:val="26"/>
        </w:rPr>
        <w:t xml:space="preserve">муниципальных органов </w:t>
      </w:r>
      <w:r w:rsidR="008609FE">
        <w:rPr>
          <w:sz w:val="26"/>
          <w:szCs w:val="26"/>
        </w:rPr>
        <w:t>Сосновоборского</w:t>
      </w:r>
      <w:r w:rsidR="00516FDD">
        <w:rPr>
          <w:sz w:val="26"/>
          <w:szCs w:val="26"/>
        </w:rPr>
        <w:t xml:space="preserve"> сельсовета</w:t>
      </w:r>
      <w:r w:rsidR="00A92E23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(далее  – </w:t>
      </w:r>
      <w:r w:rsidR="004C6BA4">
        <w:rPr>
          <w:sz w:val="26"/>
          <w:szCs w:val="26"/>
        </w:rPr>
        <w:t>муниципальные органы</w:t>
      </w:r>
      <w:r w:rsidRPr="00D02B52">
        <w:rPr>
          <w:sz w:val="26"/>
          <w:szCs w:val="26"/>
        </w:rPr>
        <w:t>),</w:t>
      </w:r>
      <w:r w:rsidR="007E2B22" w:rsidRPr="00D02B52">
        <w:rPr>
          <w:sz w:val="26"/>
          <w:szCs w:val="26"/>
        </w:rPr>
        <w:t xml:space="preserve"> </w:t>
      </w:r>
      <w:r w:rsidR="00A5673C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>в части закупок товаров, работ, услуг (далее - нормативные затраты).</w:t>
      </w:r>
    </w:p>
    <w:p w:rsidR="00516FDD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2. Нормативные затраты применяются для обоснования объекта и (или) объектов закупки соответствующего </w:t>
      </w:r>
      <w:r w:rsidR="00DE4734">
        <w:rPr>
          <w:sz w:val="26"/>
          <w:szCs w:val="26"/>
        </w:rPr>
        <w:t>муниципального</w:t>
      </w:r>
      <w:r w:rsidRPr="00D02B52">
        <w:rPr>
          <w:sz w:val="26"/>
          <w:szCs w:val="26"/>
        </w:rPr>
        <w:t xml:space="preserve"> органа</w:t>
      </w:r>
      <w:r w:rsidR="00516FDD">
        <w:rPr>
          <w:sz w:val="26"/>
          <w:szCs w:val="26"/>
        </w:rPr>
        <w:t>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3. Нормативные затраты, порядок определения которых не установлен</w:t>
      </w:r>
      <w:r w:rsidR="00457A95" w:rsidRPr="00D02B52">
        <w:rPr>
          <w:sz w:val="26"/>
          <w:szCs w:val="26"/>
        </w:rPr>
        <w:t xml:space="preserve"> </w:t>
      </w:r>
      <w:r w:rsidR="009511D4" w:rsidRPr="00D02B52">
        <w:rPr>
          <w:sz w:val="26"/>
          <w:szCs w:val="26"/>
        </w:rPr>
        <w:t xml:space="preserve">настоящими </w:t>
      </w:r>
      <w:hyperlink r:id="rId8" w:history="1">
        <w:r w:rsidR="00DA0520" w:rsidRPr="00D02B52">
          <w:rPr>
            <w:rStyle w:val="af3"/>
            <w:color w:val="auto"/>
            <w:sz w:val="26"/>
            <w:szCs w:val="26"/>
            <w:u w:val="none"/>
          </w:rPr>
          <w:t>Правилами</w:t>
        </w:r>
      </w:hyperlink>
      <w:r w:rsidR="00DA0520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определяются в порядке, устанавливаемом </w:t>
      </w:r>
      <w:r w:rsidR="004C6BA4">
        <w:rPr>
          <w:sz w:val="26"/>
          <w:szCs w:val="26"/>
        </w:rPr>
        <w:t>муниципальными органами</w:t>
      </w:r>
      <w:r w:rsidRPr="00D02B52">
        <w:rPr>
          <w:sz w:val="26"/>
          <w:szCs w:val="26"/>
        </w:rPr>
        <w:t>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sz w:val="26"/>
          <w:szCs w:val="26"/>
        </w:rPr>
      </w:pPr>
      <w:r w:rsidRPr="00D02B52">
        <w:rPr>
          <w:sz w:val="26"/>
          <w:szCs w:val="26"/>
        </w:rPr>
        <w:t xml:space="preserve">При утверждении нормативных затрат в отношении проведения текущего ремонта </w:t>
      </w:r>
      <w:r w:rsidR="004C6BA4">
        <w:rPr>
          <w:sz w:val="26"/>
          <w:szCs w:val="26"/>
        </w:rPr>
        <w:t>муниципальные органы</w:t>
      </w:r>
      <w:r w:rsidR="00032FE2" w:rsidRPr="00D02B52">
        <w:rPr>
          <w:sz w:val="26"/>
          <w:szCs w:val="26"/>
        </w:rPr>
        <w:t xml:space="preserve">, </w:t>
      </w:r>
      <w:r w:rsidRPr="00D02B52">
        <w:rPr>
          <w:sz w:val="26"/>
          <w:szCs w:val="26"/>
        </w:rPr>
        <w:t xml:space="preserve">учитывают его периодичность, предусмотренную </w:t>
      </w:r>
      <w:hyperlink w:anchor="Par598" w:history="1">
        <w:r w:rsidRPr="00D02B52">
          <w:rPr>
            <w:sz w:val="26"/>
            <w:szCs w:val="26"/>
          </w:rPr>
          <w:t xml:space="preserve">пунктом </w:t>
        </w:r>
      </w:hyperlink>
      <w:r w:rsidR="009511D4" w:rsidRPr="00D02B52">
        <w:rPr>
          <w:sz w:val="26"/>
          <w:szCs w:val="26"/>
        </w:rPr>
        <w:t>11.4</w:t>
      </w:r>
      <w:r w:rsidR="00F353A8" w:rsidRPr="00D02B52">
        <w:rPr>
          <w:sz w:val="26"/>
          <w:szCs w:val="26"/>
        </w:rPr>
        <w:t xml:space="preserve"> раздела </w:t>
      </w:r>
      <w:r w:rsidR="00F353A8" w:rsidRPr="00D02B52">
        <w:rPr>
          <w:sz w:val="26"/>
          <w:szCs w:val="26"/>
          <w:lang w:val="en-US"/>
        </w:rPr>
        <w:t>II</w:t>
      </w:r>
      <w:r w:rsidR="00F353A8" w:rsidRPr="004C6BA4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 </w:t>
      </w:r>
      <w:r w:rsidR="009511D4" w:rsidRPr="00D02B52">
        <w:rPr>
          <w:sz w:val="26"/>
          <w:szCs w:val="26"/>
        </w:rPr>
        <w:t xml:space="preserve">настоящих </w:t>
      </w:r>
      <w:r w:rsidRPr="00D02B52">
        <w:rPr>
          <w:sz w:val="26"/>
          <w:szCs w:val="26"/>
        </w:rPr>
        <w:t>Правил.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Общий объем затрат, связанных с закупкой товаров, работ, услуг, рассчитанный на основе нормативных затрат, не может превышать объем</w:t>
      </w:r>
      <w:r w:rsidR="009511D4" w:rsidRPr="00D02B52">
        <w:rPr>
          <w:sz w:val="26"/>
          <w:szCs w:val="26"/>
        </w:rPr>
        <w:t xml:space="preserve"> лимитов бюджетных обязательств,</w:t>
      </w:r>
      <w:r w:rsidRPr="00D02B52">
        <w:rPr>
          <w:sz w:val="26"/>
          <w:szCs w:val="26"/>
        </w:rPr>
        <w:t xml:space="preserve"> доведенных</w:t>
      </w:r>
      <w:r w:rsidR="00032FE2" w:rsidRPr="00D02B52">
        <w:rPr>
          <w:sz w:val="26"/>
          <w:szCs w:val="26"/>
        </w:rPr>
        <w:t xml:space="preserve"> до </w:t>
      </w:r>
      <w:r w:rsidR="004C6BA4">
        <w:rPr>
          <w:sz w:val="26"/>
          <w:szCs w:val="26"/>
        </w:rPr>
        <w:t>муниципальных</w:t>
      </w:r>
      <w:r w:rsidRPr="00D02B52">
        <w:rPr>
          <w:sz w:val="26"/>
          <w:szCs w:val="26"/>
        </w:rPr>
        <w:t xml:space="preserve"> орган</w:t>
      </w:r>
      <w:r w:rsidR="00032FE2" w:rsidRPr="00D02B52">
        <w:rPr>
          <w:sz w:val="26"/>
          <w:szCs w:val="26"/>
        </w:rPr>
        <w:t>ов,</w:t>
      </w:r>
      <w:r w:rsidR="00A5673C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>как получател</w:t>
      </w:r>
      <w:r w:rsidR="00032FE2" w:rsidRPr="00D02B52">
        <w:rPr>
          <w:sz w:val="26"/>
          <w:szCs w:val="26"/>
        </w:rPr>
        <w:t>ей</w:t>
      </w:r>
      <w:r w:rsidRPr="00D02B52">
        <w:rPr>
          <w:sz w:val="26"/>
          <w:szCs w:val="26"/>
        </w:rPr>
        <w:t xml:space="preserve"> средств</w:t>
      </w:r>
      <w:r w:rsidR="00032FE2" w:rsidRPr="00D02B52">
        <w:rPr>
          <w:sz w:val="26"/>
          <w:szCs w:val="26"/>
        </w:rPr>
        <w:t xml:space="preserve"> </w:t>
      </w:r>
      <w:r w:rsidR="00516FDD">
        <w:rPr>
          <w:sz w:val="26"/>
          <w:szCs w:val="26"/>
        </w:rPr>
        <w:t>местного</w:t>
      </w:r>
      <w:r w:rsidR="00032FE2" w:rsidRPr="00D02B52">
        <w:rPr>
          <w:sz w:val="26"/>
          <w:szCs w:val="26"/>
        </w:rPr>
        <w:t xml:space="preserve"> бюджета</w:t>
      </w:r>
      <w:r w:rsidRPr="00D02B52">
        <w:rPr>
          <w:sz w:val="26"/>
          <w:szCs w:val="26"/>
        </w:rPr>
        <w:t xml:space="preserve"> на закупку товаров, работ, услуг в рамках исполнения </w:t>
      </w:r>
      <w:r w:rsidR="00516FDD">
        <w:rPr>
          <w:sz w:val="26"/>
          <w:szCs w:val="26"/>
        </w:rPr>
        <w:t>местного</w:t>
      </w:r>
      <w:r w:rsidRPr="00D02B52">
        <w:rPr>
          <w:sz w:val="26"/>
          <w:szCs w:val="26"/>
        </w:rPr>
        <w:t xml:space="preserve"> бюджета.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При определении нормативных затрат </w:t>
      </w:r>
      <w:r w:rsidR="004C6BA4">
        <w:rPr>
          <w:sz w:val="26"/>
          <w:szCs w:val="26"/>
        </w:rPr>
        <w:t xml:space="preserve">муниципальные </w:t>
      </w:r>
      <w:r w:rsidR="00D020E7">
        <w:rPr>
          <w:sz w:val="26"/>
          <w:szCs w:val="26"/>
        </w:rPr>
        <w:t>органы</w:t>
      </w:r>
      <w:r w:rsidR="00B63E38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</w:t>
      </w:r>
      <w:hyperlink w:anchor="Par46" w:history="1">
        <w:r w:rsidRPr="00D02B52">
          <w:rPr>
            <w:sz w:val="26"/>
            <w:szCs w:val="26"/>
          </w:rPr>
          <w:t>абзаца третьего</w:t>
        </w:r>
      </w:hyperlink>
      <w:r w:rsidR="00A5673C" w:rsidRPr="00D02B52">
        <w:rPr>
          <w:sz w:val="26"/>
          <w:szCs w:val="26"/>
        </w:rPr>
        <w:t xml:space="preserve"> </w:t>
      </w:r>
      <w:r w:rsidR="00F76F11">
        <w:rPr>
          <w:sz w:val="26"/>
          <w:szCs w:val="26"/>
        </w:rPr>
        <w:t xml:space="preserve">настоящего </w:t>
      </w:r>
      <w:r w:rsidRPr="00D02B52">
        <w:rPr>
          <w:sz w:val="26"/>
          <w:szCs w:val="26"/>
        </w:rPr>
        <w:t>пункта.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4. Для определения нормативных затрат в соответствии с </w:t>
      </w:r>
      <w:hyperlink w:anchor="Par92" w:history="1">
        <w:r w:rsidRPr="00D02B52">
          <w:rPr>
            <w:sz w:val="26"/>
            <w:szCs w:val="26"/>
          </w:rPr>
          <w:t>раздел</w:t>
        </w:r>
      </w:hyperlink>
      <w:r w:rsidR="00F353A8" w:rsidRPr="00D02B52">
        <w:rPr>
          <w:sz w:val="26"/>
          <w:szCs w:val="26"/>
        </w:rPr>
        <w:t>ом</w:t>
      </w:r>
      <w:r w:rsidR="00E26908" w:rsidRPr="00D02B52">
        <w:rPr>
          <w:sz w:val="26"/>
          <w:szCs w:val="26"/>
        </w:rPr>
        <w:t xml:space="preserve"> </w:t>
      </w:r>
      <w:hyperlink w:anchor="Par383" w:history="1">
        <w:r w:rsidRPr="00D02B52">
          <w:rPr>
            <w:sz w:val="26"/>
            <w:szCs w:val="26"/>
          </w:rPr>
          <w:t>II</w:t>
        </w:r>
      </w:hyperlink>
      <w:r w:rsidR="00B63E38" w:rsidRPr="00D02B52">
        <w:rPr>
          <w:sz w:val="26"/>
          <w:szCs w:val="26"/>
        </w:rPr>
        <w:t xml:space="preserve"> </w:t>
      </w:r>
      <w:r w:rsidR="009511D4" w:rsidRPr="00D02B52">
        <w:rPr>
          <w:sz w:val="26"/>
          <w:szCs w:val="26"/>
        </w:rPr>
        <w:t xml:space="preserve"> настоящих </w:t>
      </w:r>
      <w:r w:rsidRPr="00D02B52">
        <w:rPr>
          <w:sz w:val="26"/>
          <w:szCs w:val="26"/>
        </w:rPr>
        <w:t xml:space="preserve">Правил в формулах используются нормативы цены товаров, работ, услуг, устанавливаемые </w:t>
      </w:r>
      <w:r w:rsidR="00D020E7">
        <w:rPr>
          <w:sz w:val="26"/>
          <w:szCs w:val="26"/>
        </w:rPr>
        <w:t>муниципальными</w:t>
      </w:r>
      <w:r w:rsidRPr="00D02B52">
        <w:rPr>
          <w:sz w:val="26"/>
          <w:szCs w:val="26"/>
        </w:rPr>
        <w:t xml:space="preserve"> органами,</w:t>
      </w:r>
      <w:r w:rsidR="00EF0CC6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если эти нормативы не предусмотрены </w:t>
      </w:r>
      <w:hyperlink w:anchor="Par959" w:history="1">
        <w:r w:rsidRPr="00D02B52">
          <w:rPr>
            <w:sz w:val="26"/>
            <w:szCs w:val="26"/>
          </w:rPr>
          <w:t>приложениями № 1</w:t>
        </w:r>
      </w:hyperlink>
      <w:r w:rsidRPr="00D02B52">
        <w:rPr>
          <w:sz w:val="26"/>
          <w:szCs w:val="26"/>
        </w:rPr>
        <w:t xml:space="preserve"> и </w:t>
      </w:r>
      <w:r w:rsidR="00F353A8" w:rsidRPr="00D02B52">
        <w:rPr>
          <w:sz w:val="26"/>
          <w:szCs w:val="26"/>
        </w:rPr>
        <w:t xml:space="preserve">№ </w:t>
      </w:r>
      <w:hyperlink w:anchor="Par1026" w:history="1">
        <w:r w:rsidRPr="00D02B52">
          <w:rPr>
            <w:sz w:val="26"/>
            <w:szCs w:val="26"/>
          </w:rPr>
          <w:t>2</w:t>
        </w:r>
      </w:hyperlink>
      <w:r w:rsidRPr="00D02B52">
        <w:rPr>
          <w:sz w:val="26"/>
          <w:szCs w:val="26"/>
        </w:rPr>
        <w:t xml:space="preserve"> к </w:t>
      </w:r>
      <w:r w:rsidR="009511D4" w:rsidRPr="00D02B52">
        <w:rPr>
          <w:sz w:val="26"/>
          <w:szCs w:val="26"/>
        </w:rPr>
        <w:t xml:space="preserve">настоящим </w:t>
      </w:r>
      <w:r w:rsidRPr="00D02B52">
        <w:rPr>
          <w:sz w:val="26"/>
          <w:szCs w:val="26"/>
        </w:rPr>
        <w:t>Правилам.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Для определения нормативных затрат в соответствии с </w:t>
      </w:r>
      <w:hyperlink w:anchor="Par92" w:history="1">
        <w:r w:rsidRPr="00D02B52">
          <w:rPr>
            <w:sz w:val="26"/>
            <w:szCs w:val="26"/>
          </w:rPr>
          <w:t>раздел</w:t>
        </w:r>
        <w:r w:rsidR="00F353A8" w:rsidRPr="00D02B52">
          <w:rPr>
            <w:sz w:val="26"/>
            <w:szCs w:val="26"/>
          </w:rPr>
          <w:t>ом</w:t>
        </w:r>
        <w:r w:rsidRPr="00D02B52">
          <w:rPr>
            <w:sz w:val="26"/>
            <w:szCs w:val="26"/>
          </w:rPr>
          <w:t xml:space="preserve"> </w:t>
        </w:r>
      </w:hyperlink>
      <w:hyperlink w:anchor="Par383" w:history="1">
        <w:r w:rsidRPr="00D02B52">
          <w:rPr>
            <w:sz w:val="26"/>
            <w:szCs w:val="26"/>
          </w:rPr>
          <w:t>II</w:t>
        </w:r>
      </w:hyperlink>
      <w:r w:rsidRPr="00D02B52">
        <w:rPr>
          <w:sz w:val="26"/>
          <w:szCs w:val="26"/>
        </w:rPr>
        <w:t xml:space="preserve"> </w:t>
      </w:r>
      <w:r w:rsidR="00097F46" w:rsidRPr="00D02B52">
        <w:rPr>
          <w:sz w:val="26"/>
          <w:szCs w:val="26"/>
        </w:rPr>
        <w:t xml:space="preserve">настоящих </w:t>
      </w:r>
      <w:r w:rsidRPr="00D02B52">
        <w:rPr>
          <w:sz w:val="26"/>
          <w:szCs w:val="26"/>
        </w:rPr>
        <w:t xml:space="preserve">Правил в формулах используются нормативы количества товаров, работ, услуг, устанавливаемые </w:t>
      </w:r>
      <w:r w:rsidR="00D020E7">
        <w:rPr>
          <w:sz w:val="26"/>
          <w:szCs w:val="26"/>
        </w:rPr>
        <w:t>муниципальными</w:t>
      </w:r>
      <w:r w:rsidRPr="00D02B52">
        <w:rPr>
          <w:sz w:val="26"/>
          <w:szCs w:val="26"/>
        </w:rPr>
        <w:t xml:space="preserve"> органами</w:t>
      </w:r>
      <w:r w:rsidR="005C2B7F" w:rsidRPr="00D02B52">
        <w:rPr>
          <w:sz w:val="26"/>
          <w:szCs w:val="26"/>
        </w:rPr>
        <w:t>,</w:t>
      </w:r>
      <w:r w:rsidRPr="00D02B52">
        <w:rPr>
          <w:sz w:val="26"/>
          <w:szCs w:val="26"/>
        </w:rPr>
        <w:t xml:space="preserve"> если эти нормативы не предусмотрены </w:t>
      </w:r>
      <w:hyperlink w:anchor="Par959" w:history="1">
        <w:r w:rsidRPr="00D02B52">
          <w:rPr>
            <w:sz w:val="26"/>
            <w:szCs w:val="26"/>
          </w:rPr>
          <w:t>приложениями № 1</w:t>
        </w:r>
      </w:hyperlink>
      <w:r w:rsidRPr="00D02B52">
        <w:rPr>
          <w:sz w:val="26"/>
          <w:szCs w:val="26"/>
        </w:rPr>
        <w:t xml:space="preserve"> и </w:t>
      </w:r>
      <w:r w:rsidR="00F353A8" w:rsidRPr="00D02B52">
        <w:rPr>
          <w:sz w:val="26"/>
          <w:szCs w:val="26"/>
        </w:rPr>
        <w:t xml:space="preserve">№ </w:t>
      </w:r>
      <w:hyperlink w:anchor="Par1026" w:history="1">
        <w:r w:rsidRPr="00D02B52">
          <w:rPr>
            <w:sz w:val="26"/>
            <w:szCs w:val="26"/>
          </w:rPr>
          <w:t>2</w:t>
        </w:r>
      </w:hyperlink>
      <w:r w:rsidRPr="00D02B52">
        <w:rPr>
          <w:sz w:val="26"/>
          <w:szCs w:val="26"/>
        </w:rPr>
        <w:t xml:space="preserve"> к </w:t>
      </w:r>
      <w:r w:rsidR="00E26908" w:rsidRPr="00D02B52">
        <w:rPr>
          <w:sz w:val="26"/>
          <w:szCs w:val="26"/>
        </w:rPr>
        <w:t xml:space="preserve">настоящим </w:t>
      </w:r>
      <w:r w:rsidRPr="00D02B52">
        <w:rPr>
          <w:sz w:val="26"/>
          <w:szCs w:val="26"/>
        </w:rPr>
        <w:t>Правилам.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ar50"/>
      <w:bookmarkEnd w:id="0"/>
      <w:r w:rsidRPr="00D02B52">
        <w:rPr>
          <w:sz w:val="26"/>
          <w:szCs w:val="26"/>
        </w:rPr>
        <w:t xml:space="preserve">5. </w:t>
      </w:r>
      <w:r w:rsidR="00D020E7">
        <w:rPr>
          <w:sz w:val="26"/>
          <w:szCs w:val="26"/>
        </w:rPr>
        <w:t>Муниципальные органы</w:t>
      </w:r>
      <w:r w:rsidR="005C2B7F" w:rsidRPr="00D02B52">
        <w:rPr>
          <w:sz w:val="26"/>
          <w:szCs w:val="26"/>
        </w:rPr>
        <w:t xml:space="preserve"> </w:t>
      </w:r>
      <w:r w:rsidR="00A5673C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</w:t>
      </w:r>
      <w:r w:rsidR="00D020E7">
        <w:rPr>
          <w:sz w:val="26"/>
          <w:szCs w:val="26"/>
        </w:rPr>
        <w:t>муниципальн</w:t>
      </w:r>
      <w:r w:rsidRPr="00D02B52">
        <w:rPr>
          <w:sz w:val="26"/>
          <w:szCs w:val="26"/>
        </w:rPr>
        <w:t>ого органа,</w:t>
      </w:r>
      <w:r w:rsidR="005C2B7F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 xml:space="preserve"> должностных обязанностей его работников) нормативы: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б) цены услуг подвижной связи с учетом нормативов, предусмотренных </w:t>
      </w:r>
      <w:hyperlink w:anchor="Par959" w:history="1">
        <w:r w:rsidRPr="00D02B52">
          <w:rPr>
            <w:sz w:val="26"/>
            <w:szCs w:val="26"/>
          </w:rPr>
          <w:t>приложением № 1</w:t>
        </w:r>
      </w:hyperlink>
      <w:r w:rsidRPr="00D02B52">
        <w:rPr>
          <w:sz w:val="26"/>
          <w:szCs w:val="26"/>
        </w:rPr>
        <w:t xml:space="preserve"> к </w:t>
      </w:r>
      <w:r w:rsidR="00097F46" w:rsidRPr="00D02B52">
        <w:rPr>
          <w:sz w:val="26"/>
          <w:szCs w:val="26"/>
        </w:rPr>
        <w:t xml:space="preserve">настоящим </w:t>
      </w:r>
      <w:r w:rsidRPr="00D02B52">
        <w:rPr>
          <w:sz w:val="26"/>
          <w:szCs w:val="26"/>
        </w:rPr>
        <w:t>Правилам;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в) количества SIM-карт;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г) цены и количества принтеров, многофункциональных устройств и копировальных аппаратов (оргтехники);</w:t>
      </w:r>
    </w:p>
    <w:p w:rsidR="001058A8" w:rsidRPr="00D02B52" w:rsidRDefault="001058A8" w:rsidP="00E2690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д) количества и цены средств подвижной связи с учетом нормативов, предусмотренных </w:t>
      </w:r>
      <w:hyperlink w:anchor="Par959" w:history="1">
        <w:r w:rsidRPr="00D02B52">
          <w:rPr>
            <w:sz w:val="26"/>
            <w:szCs w:val="26"/>
          </w:rPr>
          <w:t>приложением № 1</w:t>
        </w:r>
      </w:hyperlink>
      <w:r w:rsidRPr="00D02B52">
        <w:rPr>
          <w:sz w:val="26"/>
          <w:szCs w:val="26"/>
        </w:rPr>
        <w:t xml:space="preserve"> к </w:t>
      </w:r>
      <w:r w:rsidR="00E26908" w:rsidRPr="00D02B52">
        <w:rPr>
          <w:sz w:val="26"/>
          <w:szCs w:val="26"/>
        </w:rPr>
        <w:t xml:space="preserve">настоящим </w:t>
      </w:r>
      <w:r w:rsidRPr="00D02B52">
        <w:rPr>
          <w:sz w:val="26"/>
          <w:szCs w:val="26"/>
        </w:rPr>
        <w:t>Правилам;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е) количества и цены планшетных компьютеров;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ж) количества и цены носителей информации;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и) перечня периодических печатных изданий и справочной литературы;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к) количества и цены транспортных средств с учетом нормативов, предусмотренных </w:t>
      </w:r>
      <w:hyperlink w:anchor="Par1026" w:history="1">
        <w:r w:rsidRPr="00D02B52">
          <w:rPr>
            <w:sz w:val="26"/>
            <w:szCs w:val="26"/>
          </w:rPr>
          <w:t>приложением № 2</w:t>
        </w:r>
      </w:hyperlink>
      <w:r w:rsidRPr="00D02B52">
        <w:rPr>
          <w:sz w:val="26"/>
          <w:szCs w:val="26"/>
        </w:rPr>
        <w:t xml:space="preserve"> к</w:t>
      </w:r>
      <w:r w:rsidR="005C2B7F" w:rsidRPr="00D02B52">
        <w:rPr>
          <w:sz w:val="26"/>
          <w:szCs w:val="26"/>
        </w:rPr>
        <w:t xml:space="preserve"> настоящим</w:t>
      </w:r>
      <w:r w:rsidRPr="00D02B52">
        <w:rPr>
          <w:sz w:val="26"/>
          <w:szCs w:val="26"/>
        </w:rPr>
        <w:t xml:space="preserve"> Правилам;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л) количества и цены мебели;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м) количества и цены канцелярских принадлежностей;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н) количества и цены хозяйственных товаров и принадлежностей;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sz w:val="26"/>
          <w:szCs w:val="26"/>
        </w:rPr>
      </w:pPr>
      <w:r w:rsidRPr="00D02B52">
        <w:rPr>
          <w:sz w:val="26"/>
          <w:szCs w:val="26"/>
        </w:rPr>
        <w:t>о) количества и цены материальных запасов для нужд гражданской защиты населения;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п) иных товаров и услуг.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046E91">
        <w:rPr>
          <w:sz w:val="26"/>
          <w:szCs w:val="26"/>
        </w:rPr>
        <w:t>муниципальных</w:t>
      </w:r>
      <w:r w:rsidRPr="00D02B52">
        <w:rPr>
          <w:sz w:val="26"/>
          <w:szCs w:val="26"/>
        </w:rPr>
        <w:t xml:space="preserve"> органов</w:t>
      </w:r>
      <w:r w:rsidR="00516FDD">
        <w:rPr>
          <w:sz w:val="26"/>
          <w:szCs w:val="26"/>
        </w:rPr>
        <w:t>.</w:t>
      </w:r>
    </w:p>
    <w:p w:rsidR="004C30DD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1058A8" w:rsidRPr="00D02B52" w:rsidRDefault="00DE4734" w:rsidP="004C30D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Муниципальными</w:t>
      </w:r>
      <w:r w:rsidR="001058A8" w:rsidRPr="00D02B52">
        <w:rPr>
          <w:sz w:val="26"/>
          <w:szCs w:val="26"/>
        </w:rPr>
        <w:t xml:space="preserve"> органами</w:t>
      </w:r>
      <w:r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может быть установлена периодичность выполнения (оказания) работ (услуг), если такая</w:t>
      </w:r>
      <w:r w:rsidR="00A5673C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 xml:space="preserve">периодичность в отношении соответствующих работ (услуг) не определена </w:t>
      </w:r>
      <w:r w:rsidR="004C30DD" w:rsidRPr="00D02B52">
        <w:rPr>
          <w:sz w:val="26"/>
          <w:szCs w:val="26"/>
        </w:rPr>
        <w:t>законодательством</w:t>
      </w:r>
      <w:r w:rsidR="001058A8" w:rsidRPr="00D02B52">
        <w:rPr>
          <w:sz w:val="26"/>
          <w:szCs w:val="26"/>
        </w:rPr>
        <w:t>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8. Нормативные затраты подлежат размещению в единой информационной системе в сфере закупок.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D534D9" w:rsidP="00097F4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" w:name="Par75"/>
      <w:bookmarkEnd w:id="1"/>
      <w:r w:rsidRPr="00D02B52">
        <w:rPr>
          <w:sz w:val="26"/>
          <w:szCs w:val="26"/>
        </w:rPr>
        <w:t xml:space="preserve">                       </w:t>
      </w:r>
      <w:r w:rsidR="00097F46" w:rsidRPr="00D02B52">
        <w:rPr>
          <w:sz w:val="26"/>
          <w:szCs w:val="26"/>
          <w:lang w:val="en-US"/>
        </w:rPr>
        <w:t>II</w:t>
      </w:r>
      <w:r w:rsidR="00097F46" w:rsidRPr="00D02B52">
        <w:rPr>
          <w:sz w:val="26"/>
          <w:szCs w:val="26"/>
        </w:rPr>
        <w:t xml:space="preserve"> Виды, состав и расчет нормативных затрат</w:t>
      </w:r>
    </w:p>
    <w:p w:rsidR="00097F46" w:rsidRPr="00D02B52" w:rsidRDefault="00097F46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2" w:name="Par92"/>
      <w:bookmarkEnd w:id="2"/>
      <w:r w:rsidRPr="00D02B52">
        <w:rPr>
          <w:sz w:val="26"/>
          <w:szCs w:val="26"/>
        </w:rPr>
        <w:t>З</w:t>
      </w:r>
      <w:r w:rsidR="00343648" w:rsidRPr="00D02B52">
        <w:rPr>
          <w:sz w:val="26"/>
          <w:szCs w:val="26"/>
        </w:rPr>
        <w:t>АТРАТЫ 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1067C1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3" w:name="Par94"/>
      <w:bookmarkEnd w:id="3"/>
      <w:r w:rsidRPr="00D02B52">
        <w:rPr>
          <w:sz w:val="26"/>
          <w:szCs w:val="26"/>
        </w:rPr>
        <w:t>Затраты на услуги связи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67C1" w:rsidRPr="00D02B52">
        <w:rPr>
          <w:sz w:val="26"/>
          <w:szCs w:val="26"/>
        </w:rPr>
        <w:t>1.</w:t>
      </w:r>
      <w:r w:rsidRPr="00D02B52">
        <w:rPr>
          <w:sz w:val="26"/>
          <w:szCs w:val="26"/>
        </w:rPr>
        <w:t xml:space="preserve"> Затраты на абонентскую плату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" name="Рисунок 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30238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914525" cy="476250"/>
            <wp:effectExtent l="19050" t="0" r="0" b="0"/>
            <wp:docPr id="2" name="Рисунок 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3" name="Рисунок 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4" name="Рисунок 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ежемесячная i-я абонентская плата в расчете на 1 абонентский номер </w:t>
      </w:r>
      <w:r w:rsidR="001058A8" w:rsidRPr="00D02B52">
        <w:rPr>
          <w:sz w:val="26"/>
          <w:szCs w:val="26"/>
        </w:rPr>
        <w:lastRenderedPageBreak/>
        <w:t>для передачи голосовой информации;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5" name="Рисунок 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1058A8" w:rsidRPr="00D02B52" w:rsidRDefault="001067C1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>2. Затраты на повременную оплату местных, междугородних и международных телефонных соединений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6" name="Рисунок 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5819775" cy="419100"/>
            <wp:effectExtent l="0" t="0" r="0" b="0"/>
            <wp:docPr id="7" name="Рисунок 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0" t="0" r="0" b="0"/>
            <wp:docPr id="8" name="Рисунок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95275" cy="257175"/>
            <wp:effectExtent l="0" t="0" r="0" b="0"/>
            <wp:docPr id="9" name="Рисунок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10" name="Рисунок 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минуты разговора при местных телефонных соединениях по g-му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11" name="Рисунок 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местной телефонной связи по g-му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12" name="Рисунок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0" t="0" r="0" b="0"/>
            <wp:docPr id="13" name="Рисунок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4" name="Рисунок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минуты разговора при междугородних телефонных соединениях по i-му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15" name="Рисунок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междугородней телефонной связи по i-му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6" name="Рисунок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0" t="0" r="0" b="0"/>
            <wp:docPr id="17" name="Рисунок 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8" name="Рисунок 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минуты разговора при международных телефонных соединениях по j-му тарифу;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9" name="Рисунок 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международной телефонной связи по j-му тарифу.</w:t>
      </w:r>
    </w:p>
    <w:p w:rsidR="001058A8" w:rsidRPr="00D02B52" w:rsidRDefault="001067C1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>3. Затраты на оплату услуг подвижной связи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0" name="Рисунок 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057400" cy="476250"/>
            <wp:effectExtent l="19050" t="0" r="0" b="0"/>
            <wp:docPr id="21" name="Рисунок 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22" name="Рисунок 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</w:t>
      </w:r>
      <w:r w:rsidR="00046E91">
        <w:rPr>
          <w:sz w:val="26"/>
          <w:szCs w:val="26"/>
        </w:rPr>
        <w:t>муниципальными</w:t>
      </w:r>
      <w:r w:rsidR="001058A8" w:rsidRPr="00D02B52">
        <w:rPr>
          <w:sz w:val="26"/>
          <w:szCs w:val="26"/>
        </w:rPr>
        <w:t xml:space="preserve"> органами</w:t>
      </w:r>
      <w:r w:rsidR="00E74BF0" w:rsidRPr="00D02B52">
        <w:rPr>
          <w:sz w:val="26"/>
          <w:szCs w:val="26"/>
        </w:rPr>
        <w:t>, в том числе подведомственных им казенных учреждений</w:t>
      </w:r>
      <w:r w:rsidR="001067C1" w:rsidRPr="00D02B52">
        <w:rPr>
          <w:sz w:val="26"/>
          <w:szCs w:val="26"/>
        </w:rPr>
        <w:t xml:space="preserve">, </w:t>
      </w:r>
      <w:r w:rsidR="001058A8" w:rsidRPr="00D02B52">
        <w:rPr>
          <w:sz w:val="26"/>
          <w:szCs w:val="26"/>
        </w:rPr>
        <w:t xml:space="preserve">в соответствии с </w:t>
      </w:r>
      <w:hyperlink w:anchor="Par50" w:history="1">
        <w:r w:rsidR="001058A8" w:rsidRPr="00D02B52">
          <w:rPr>
            <w:sz w:val="26"/>
            <w:szCs w:val="26"/>
          </w:rPr>
          <w:t>пунктом 5</w:t>
        </w:r>
      </w:hyperlink>
      <w:r w:rsidR="001058A8" w:rsidRPr="00D02B52">
        <w:rPr>
          <w:sz w:val="26"/>
          <w:szCs w:val="26"/>
        </w:rPr>
        <w:t xml:space="preserve"> </w:t>
      </w:r>
      <w:r w:rsidR="001B73B7" w:rsidRPr="00D02B52">
        <w:rPr>
          <w:sz w:val="26"/>
          <w:szCs w:val="26"/>
        </w:rPr>
        <w:t>настоящих Правил</w:t>
      </w:r>
      <w:r w:rsidR="001058A8" w:rsidRPr="00D02B52">
        <w:rPr>
          <w:sz w:val="26"/>
          <w:szCs w:val="26"/>
        </w:rPr>
        <w:t xml:space="preserve"> с учетом нормативов обеспечения функций </w:t>
      </w:r>
      <w:r w:rsidR="00046E91">
        <w:rPr>
          <w:sz w:val="26"/>
          <w:szCs w:val="26"/>
        </w:rPr>
        <w:t xml:space="preserve"> муниципальных</w:t>
      </w:r>
      <w:r w:rsidR="001058A8" w:rsidRPr="00D02B52">
        <w:rPr>
          <w:sz w:val="26"/>
          <w:szCs w:val="26"/>
        </w:rPr>
        <w:t xml:space="preserve"> органов,</w:t>
      </w:r>
      <w:r w:rsidR="001067C1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 xml:space="preserve">применяемых при расчете нормативных затрат на приобретение средств подвижной связи и услуг подвижной связи, предусмотренных </w:t>
      </w:r>
      <w:hyperlink w:anchor="Par959" w:history="1">
        <w:r w:rsidR="001058A8" w:rsidRPr="00D02B52">
          <w:rPr>
            <w:sz w:val="26"/>
            <w:szCs w:val="26"/>
          </w:rPr>
          <w:t>приложением № 1</w:t>
        </w:r>
      </w:hyperlink>
      <w:r w:rsidR="00E74BF0" w:rsidRPr="00D02B52">
        <w:rPr>
          <w:sz w:val="26"/>
          <w:szCs w:val="26"/>
        </w:rPr>
        <w:t xml:space="preserve"> к </w:t>
      </w:r>
      <w:r w:rsidR="00AE36EC" w:rsidRPr="00D02B52">
        <w:rPr>
          <w:sz w:val="26"/>
          <w:szCs w:val="26"/>
        </w:rPr>
        <w:t xml:space="preserve"> настоящим </w:t>
      </w:r>
      <w:r w:rsidR="001067C1" w:rsidRPr="00D02B52">
        <w:rPr>
          <w:sz w:val="26"/>
          <w:szCs w:val="26"/>
        </w:rPr>
        <w:t>П</w:t>
      </w:r>
      <w:r w:rsidR="00E74BF0" w:rsidRPr="00D02B52">
        <w:rPr>
          <w:sz w:val="26"/>
          <w:szCs w:val="26"/>
        </w:rPr>
        <w:t>равилам</w:t>
      </w:r>
      <w:r w:rsidR="001058A8" w:rsidRPr="00D02B52">
        <w:rPr>
          <w:sz w:val="26"/>
          <w:szCs w:val="26"/>
        </w:rPr>
        <w:t xml:space="preserve"> (далее - нормативы затрат на </w:t>
      </w:r>
      <w:r w:rsidR="001058A8" w:rsidRPr="00D02B52">
        <w:rPr>
          <w:sz w:val="26"/>
          <w:szCs w:val="26"/>
        </w:rPr>
        <w:lastRenderedPageBreak/>
        <w:t>приобретение средств связи);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3" name="Рисунок 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</w:t>
      </w:r>
      <w:r w:rsidR="001067C1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определенными с учетом нормативов затрат на приобретение средств связи;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24" name="Рисунок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подвижной связи по i-й должности.</w:t>
      </w:r>
    </w:p>
    <w:p w:rsidR="001058A8" w:rsidRPr="00D02B52" w:rsidRDefault="001067C1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>4. Затраты на передачу данных с использованием информационно-телекоммуникационной сети «Интернет» (далее - сеть «Интернет») и услуги интернет-провайдеров для планшетных компьютеров (</w:t>
      </w:r>
      <w:r w:rsidR="00302384">
        <w:rPr>
          <w:noProof/>
          <w:position w:val="-8"/>
          <w:sz w:val="26"/>
          <w:szCs w:val="26"/>
        </w:rPr>
        <w:drawing>
          <wp:inline distT="0" distB="0" distL="0" distR="0">
            <wp:extent cx="247650" cy="247650"/>
            <wp:effectExtent l="0" t="0" r="0" b="0"/>
            <wp:docPr id="25" name="Рисунок 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914525" cy="476250"/>
            <wp:effectExtent l="19050" t="0" r="0" b="0"/>
            <wp:docPr id="26" name="Рисунок 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27" name="Рисунок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SIM-карт по i-й должности в соответствии с нормативами </w:t>
      </w:r>
      <w:r w:rsidR="00046E91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8" name="Рисунок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ежемесячная цена в расчете на 1 SIM-карту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29" name="Рисунок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передачи данных по i-й должности.</w:t>
      </w:r>
    </w:p>
    <w:p w:rsidR="001058A8" w:rsidRPr="00D02B52" w:rsidRDefault="006A373A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>5. Затраты на</w:t>
      </w:r>
      <w:r w:rsidRPr="00D02B52">
        <w:rPr>
          <w:sz w:val="26"/>
          <w:szCs w:val="26"/>
        </w:rPr>
        <w:t xml:space="preserve"> передачу данных с использованием</w:t>
      </w:r>
      <w:r w:rsidR="001058A8" w:rsidRPr="00D02B52">
        <w:rPr>
          <w:sz w:val="26"/>
          <w:szCs w:val="26"/>
        </w:rPr>
        <w:t xml:space="preserve"> сет</w:t>
      </w:r>
      <w:r w:rsidRPr="00D02B52">
        <w:rPr>
          <w:sz w:val="26"/>
          <w:szCs w:val="26"/>
        </w:rPr>
        <w:t>и</w:t>
      </w:r>
      <w:r w:rsidR="001058A8" w:rsidRPr="00D02B52">
        <w:rPr>
          <w:sz w:val="26"/>
          <w:szCs w:val="26"/>
        </w:rPr>
        <w:t xml:space="preserve"> «Интернет» и услуги интернет-провайдеров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30" name="Рисунок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14500" cy="476250"/>
            <wp:effectExtent l="19050" t="0" r="0" b="0"/>
            <wp:docPr id="31" name="Рисунок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32" name="Рисунок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каналов передачи данных</w:t>
      </w:r>
      <w:r w:rsidR="00AE36EC" w:rsidRPr="00D02B52">
        <w:rPr>
          <w:sz w:val="26"/>
          <w:szCs w:val="26"/>
        </w:rPr>
        <w:t xml:space="preserve"> с использованием</w:t>
      </w:r>
      <w:r w:rsidR="001058A8" w:rsidRPr="00D02B52">
        <w:rPr>
          <w:sz w:val="26"/>
          <w:szCs w:val="26"/>
        </w:rPr>
        <w:t xml:space="preserve"> сети «Интернет» с i-й пропускной способностью;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3" name="Рисунок 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месячная цена аренды канала передачи данных</w:t>
      </w:r>
      <w:r w:rsidR="00AE36EC" w:rsidRPr="00D02B52">
        <w:rPr>
          <w:sz w:val="26"/>
          <w:szCs w:val="26"/>
        </w:rPr>
        <w:t xml:space="preserve"> с использованием</w:t>
      </w:r>
      <w:r w:rsidR="001058A8" w:rsidRPr="00D02B52">
        <w:rPr>
          <w:sz w:val="26"/>
          <w:szCs w:val="26"/>
        </w:rPr>
        <w:t xml:space="preserve"> сети «Интернет» с i-й пропускной способностью;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0" t="0" r="0" b="0"/>
            <wp:docPr id="34" name="Рисунок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аренды канала передачи данных</w:t>
      </w:r>
      <w:r w:rsidR="00AE36EC" w:rsidRPr="00D02B52">
        <w:rPr>
          <w:sz w:val="26"/>
          <w:szCs w:val="26"/>
        </w:rPr>
        <w:t xml:space="preserve"> с использованием</w:t>
      </w:r>
      <w:r w:rsidR="001058A8" w:rsidRPr="00D02B52">
        <w:rPr>
          <w:sz w:val="26"/>
          <w:szCs w:val="26"/>
        </w:rPr>
        <w:t xml:space="preserve"> сети «Интернет» с i-й пропускной способностью.</w:t>
      </w:r>
    </w:p>
    <w:p w:rsidR="001058A8" w:rsidRPr="00D02B52" w:rsidRDefault="00716A2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6. Затраты на электросвязь, относящуюся к связи специального назначения, используемой на </w:t>
      </w:r>
      <w:r w:rsidR="00214F7D">
        <w:rPr>
          <w:sz w:val="26"/>
          <w:szCs w:val="26"/>
        </w:rPr>
        <w:t>муниципальном</w:t>
      </w:r>
      <w:r w:rsidR="001058A8" w:rsidRPr="00D02B52">
        <w:rPr>
          <w:sz w:val="26"/>
          <w:szCs w:val="26"/>
        </w:rPr>
        <w:t xml:space="preserve"> уровне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95275" cy="257175"/>
            <wp:effectExtent l="19050" t="0" r="0" b="0"/>
            <wp:docPr id="35" name="Рисунок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762125" cy="257175"/>
            <wp:effectExtent l="19050" t="0" r="0" b="0"/>
            <wp:docPr id="36" name="Рисунок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0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0" t="0" r="0" b="0"/>
            <wp:docPr id="37" name="Рисунок 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38" name="Рисунок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8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39" name="Рисунок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7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1.7</w:t>
      </w:r>
      <w:r w:rsidR="001058A8" w:rsidRPr="00D02B52">
        <w:rPr>
          <w:sz w:val="26"/>
          <w:szCs w:val="26"/>
        </w:rPr>
        <w:t>. Затраты на оплату услуг по предоставлению цифровых потоков для коммутируемых телефонных соединений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0" name="Рисунок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914525" cy="476250"/>
            <wp:effectExtent l="19050" t="0" r="0" b="0"/>
            <wp:docPr id="41" name="Рисунок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4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организованных цифровых потоков с i-й абонентской платой;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4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ежемесячная i-я абонентская плата за цифровой поток;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4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1.8</w:t>
      </w:r>
      <w:r w:rsidR="001058A8" w:rsidRPr="00D02B52">
        <w:rPr>
          <w:sz w:val="26"/>
          <w:szCs w:val="26"/>
        </w:rPr>
        <w:t>. Затраты на оплату иных услуг связи в сфере информационно-коммуникационных технологий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4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895350" cy="476250"/>
            <wp:effectExtent l="0" t="0" r="0" b="0"/>
            <wp:docPr id="46" name="Рисунок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6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где 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47" name="Рисунок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5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 xml:space="preserve"> - цена по i-й иной услуге связи, определяемая по фактическим данным отчетного финансового года.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625318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4" w:name="Par174"/>
      <w:bookmarkEnd w:id="4"/>
      <w:r w:rsidRPr="00D02B52">
        <w:rPr>
          <w:sz w:val="26"/>
          <w:szCs w:val="26"/>
        </w:rPr>
        <w:t>Затраты на содержание имущества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2.1. </w:t>
      </w:r>
      <w:r w:rsidR="001058A8" w:rsidRPr="00D02B52">
        <w:rPr>
          <w:sz w:val="26"/>
          <w:szCs w:val="26"/>
        </w:rPr>
        <w:t xml:space="preserve">При определении затрат на техническое обслуживание и регламентно-профилактический ремонт, указанный в </w:t>
      </w:r>
      <w:hyperlink w:anchor="Par177" w:history="1">
        <w:r w:rsidR="001058A8" w:rsidRPr="00D02B52">
          <w:rPr>
            <w:sz w:val="26"/>
            <w:szCs w:val="26"/>
          </w:rPr>
          <w:t xml:space="preserve">пунктах </w:t>
        </w:r>
        <w:r w:rsidRPr="00D02B52">
          <w:rPr>
            <w:sz w:val="26"/>
            <w:szCs w:val="26"/>
          </w:rPr>
          <w:t>2.</w:t>
        </w:r>
      </w:hyperlink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>–</w:t>
      </w:r>
      <w:r w:rsidR="001058A8" w:rsidRPr="00D02B52">
        <w:rPr>
          <w:sz w:val="26"/>
          <w:szCs w:val="26"/>
        </w:rPr>
        <w:t xml:space="preserve"> </w:t>
      </w:r>
      <w:r w:rsidRPr="00D02B52">
        <w:rPr>
          <w:sz w:val="26"/>
          <w:szCs w:val="26"/>
        </w:rPr>
        <w:t>2.7</w:t>
      </w:r>
      <w:r w:rsidR="001058A8" w:rsidRPr="00D02B52">
        <w:rPr>
          <w:sz w:val="26"/>
          <w:szCs w:val="26"/>
        </w:rPr>
        <w:t xml:space="preserve"> </w:t>
      </w:r>
      <w:r w:rsidR="00AE36EC" w:rsidRPr="00D02B52">
        <w:rPr>
          <w:sz w:val="26"/>
          <w:szCs w:val="26"/>
        </w:rPr>
        <w:t xml:space="preserve">настоящих </w:t>
      </w:r>
      <w:r w:rsidR="001058A8" w:rsidRPr="00D02B52">
        <w:rPr>
          <w:sz w:val="26"/>
          <w:szCs w:val="26"/>
        </w:rPr>
        <w:t>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5" w:name="Par177"/>
      <w:bookmarkEnd w:id="5"/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вычислительной техники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48" name="Рисунок 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4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49" name="Рисунок 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3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50" name="Рисунок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2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51" name="Рисунок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1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Предельное количество i-х рабочих станций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666750" cy="257175"/>
            <wp:effectExtent l="0" t="0" r="0" b="0"/>
            <wp:docPr id="52" name="Рисунок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определяется с округлением до целого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533525" cy="257175"/>
            <wp:effectExtent l="0" t="0" r="9525" b="0"/>
            <wp:docPr id="53" name="Рисунок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9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где 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54" name="Рисунок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8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63" w:history="1">
        <w:r w:rsidRPr="00D02B52">
          <w:rPr>
            <w:sz w:val="26"/>
            <w:szCs w:val="26"/>
          </w:rPr>
          <w:t xml:space="preserve">пунктами </w:t>
        </w:r>
      </w:hyperlink>
      <w:r w:rsidR="00A502A7" w:rsidRPr="00D02B52">
        <w:rPr>
          <w:sz w:val="26"/>
          <w:szCs w:val="26"/>
        </w:rPr>
        <w:t>17</w:t>
      </w:r>
      <w:r w:rsidRPr="00D02B52">
        <w:rPr>
          <w:sz w:val="26"/>
          <w:szCs w:val="26"/>
        </w:rPr>
        <w:t xml:space="preserve"> - </w:t>
      </w:r>
      <w:r w:rsidR="00A502A7" w:rsidRPr="00D02B52">
        <w:rPr>
          <w:sz w:val="26"/>
          <w:szCs w:val="26"/>
        </w:rPr>
        <w:t>22</w:t>
      </w:r>
      <w:r w:rsidRPr="00D02B52">
        <w:rPr>
          <w:sz w:val="26"/>
          <w:szCs w:val="26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2014 г</w:t>
      </w:r>
      <w:r w:rsidR="00E74BF0" w:rsidRPr="00D02B52">
        <w:rPr>
          <w:sz w:val="26"/>
          <w:szCs w:val="26"/>
        </w:rPr>
        <w:t>ода</w:t>
      </w:r>
      <w:r w:rsidR="00625318" w:rsidRPr="00D02B52">
        <w:rPr>
          <w:sz w:val="26"/>
          <w:szCs w:val="26"/>
        </w:rPr>
        <w:t xml:space="preserve"> № 1047</w:t>
      </w:r>
      <w:r w:rsidRPr="00D02B52">
        <w:rPr>
          <w:sz w:val="26"/>
          <w:szCs w:val="26"/>
        </w:rPr>
        <w:t xml:space="preserve"> (далее - общие требования к определению нормативных затрат).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2</w:t>
      </w:r>
      <w:r w:rsidR="00625318" w:rsidRPr="00D02B52">
        <w:rPr>
          <w:sz w:val="26"/>
          <w:szCs w:val="26"/>
        </w:rPr>
        <w:t>.3.</w:t>
      </w:r>
      <w:r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оборудования по обеспечению безопасности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55" name="Рисунок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7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495425" cy="476250"/>
            <wp:effectExtent l="0" t="0" r="0" b="0"/>
            <wp:docPr id="56" name="Рисунок 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6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57" name="Рисунок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5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единиц i-го оборудования по обеспечению безопасности информации;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58" name="Рисунок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4.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59" name="Рисунок 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3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66850" cy="476250"/>
            <wp:effectExtent l="0" t="0" r="0" b="0"/>
            <wp:docPr id="60" name="Рисунок 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2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61" name="Рисунок 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1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автоматизированных телефонных станций i-го вида;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62" name="Рисунок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0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1058A8" w:rsidRPr="00D02B52" w:rsidRDefault="00625318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локальных вычислительных сетей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63" name="Рисунок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9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64" name="Рисунок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8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65" name="Рисунок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7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устройств локальных вычислительных сетей i-го вида;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66" name="Рисунок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6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1058A8" w:rsidRPr="00D02B52" w:rsidRDefault="00625318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6.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систем бесперебойного питания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67" name="Рисунок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5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68" name="Рисунок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4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69" name="Рисунок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3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модулей бесперебойного питания i-го вида;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70" name="Рисунок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2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1058A8" w:rsidRPr="00D02B52" w:rsidRDefault="0062531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6" w:name="Par216"/>
      <w:bookmarkEnd w:id="6"/>
      <w:r w:rsidRPr="00D02B52">
        <w:rPr>
          <w:sz w:val="26"/>
          <w:szCs w:val="26"/>
        </w:rPr>
        <w:t>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7.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71" name="Рисунок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1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62100" cy="476250"/>
            <wp:effectExtent l="0" t="0" r="0" b="0"/>
            <wp:docPr id="72" name="Рисунок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0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0" t="0" r="0" b="0"/>
            <wp:docPr id="73" name="Рисунок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9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74" name="Рисунок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8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A502A7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7" w:name="Par224"/>
      <w:bookmarkEnd w:id="7"/>
      <w:r w:rsidRPr="00D02B52">
        <w:rPr>
          <w:sz w:val="26"/>
          <w:szCs w:val="26"/>
        </w:rPr>
        <w:lastRenderedPageBreak/>
        <w:t>Затраты на приобретение прочих работ и услуг,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не относящиеся к затратам на услуги связи, аренду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и содержание имущества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A502A7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3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</w:t>
      </w:r>
      <w:r w:rsidR="00625318"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75" name="Рисунок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7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162050" cy="247650"/>
            <wp:effectExtent l="19050" t="0" r="0" b="0"/>
            <wp:docPr id="76" name="Рисунок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6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77" name="Рисунок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5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78" name="Рисунок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4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79" name="Рисунок 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3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057275" cy="476250"/>
            <wp:effectExtent l="0" t="0" r="0" b="0"/>
            <wp:docPr id="80" name="Рисунок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2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где 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81" name="Рисунок 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1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82" name="Рисунок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0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1733550" cy="485775"/>
            <wp:effectExtent l="0" t="0" r="0" b="0"/>
            <wp:docPr id="83" name="Рисунок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9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84" name="Рисунок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8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85" name="Рисунок 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7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1058A8" w:rsidRPr="00D02B52" w:rsidRDefault="0059745F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3.2.</w:t>
      </w:r>
      <w:r w:rsidR="001058A8" w:rsidRPr="00D02B52">
        <w:rPr>
          <w:sz w:val="26"/>
          <w:szCs w:val="26"/>
        </w:rPr>
        <w:t xml:space="preserve"> Затраты на оплату услуг, связанных с обеспечением безопасности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86" name="Рисунок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6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8609FE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057275" cy="247650"/>
            <wp:effectExtent l="19050" t="0" r="0" b="0"/>
            <wp:docPr id="87" name="Рисунок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5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88" name="Рисунок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4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проведение аттестационных, проверочных и контрольных мероприятий;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89" name="Рисунок 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3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lastRenderedPageBreak/>
        <w:drawing>
          <wp:inline distT="0" distB="0" distL="0" distR="0">
            <wp:extent cx="209550" cy="247650"/>
            <wp:effectExtent l="19050" t="0" r="0" b="0"/>
            <wp:docPr id="90" name="Рисунок 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2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2486025" cy="485775"/>
            <wp:effectExtent l="19050" t="0" r="0" b="0"/>
            <wp:docPr id="91" name="Рисунок 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1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92" name="Рисунок 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0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аттестуемых i-х объектов (помещений);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93" name="Рисунок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9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аттестации 1 i-го объекта (помещения);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94" name="Рисунок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8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единиц j-го оборудования (устройств), требующих проверки;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95" name="Рисунок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7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проверки 1 единицы j-го оборудования (устройства).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96" name="Рисунок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6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81125" cy="476250"/>
            <wp:effectExtent l="0" t="0" r="0" b="0"/>
            <wp:docPr id="97" name="Рисунок 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5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98" name="Рисунок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4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99" name="Рисунок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3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1058A8" w:rsidRPr="00D02B52" w:rsidRDefault="001058A8" w:rsidP="008609F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3.</w:t>
      </w:r>
      <w:r w:rsidR="0059745F" w:rsidRPr="00D02B52">
        <w:rPr>
          <w:sz w:val="26"/>
          <w:szCs w:val="26"/>
        </w:rPr>
        <w:t>3.</w:t>
      </w:r>
      <w:r w:rsidRPr="00D02B52">
        <w:rPr>
          <w:sz w:val="26"/>
          <w:szCs w:val="26"/>
        </w:rPr>
        <w:t xml:space="preserve"> Затраты на оплату работ по монтажу (установке), дооборудованию и наладке оборудования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100" name="Рисунок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2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8609F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247775" cy="476250"/>
            <wp:effectExtent l="0" t="0" r="0" b="0"/>
            <wp:docPr id="101" name="Рисунок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1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0" t="0" r="0" b="0"/>
            <wp:docPr id="102" name="Рисунок 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0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оборудования, подлежащего монтажу (установке), дооборудованию и наладке;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03" name="Рисунок 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9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монтажа (установки), дооборудования и наладки 1 единицы i-го оборудования.</w:t>
      </w:r>
    </w:p>
    <w:p w:rsidR="00B35443" w:rsidRPr="00D02B52" w:rsidRDefault="00B354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59745F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8" w:name="Par279"/>
      <w:bookmarkEnd w:id="8"/>
      <w:r w:rsidRPr="00D02B52">
        <w:rPr>
          <w:sz w:val="26"/>
          <w:szCs w:val="26"/>
        </w:rPr>
        <w:t>Затраты на приобретение основных средств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1058A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4.</w:t>
      </w:r>
      <w:r w:rsidR="0059745F" w:rsidRPr="00D02B52">
        <w:rPr>
          <w:sz w:val="26"/>
          <w:szCs w:val="26"/>
        </w:rPr>
        <w:t>1.</w:t>
      </w:r>
      <w:r w:rsidRPr="00D02B52">
        <w:rPr>
          <w:sz w:val="26"/>
          <w:szCs w:val="26"/>
        </w:rPr>
        <w:t xml:space="preserve"> Затраты на приобретение рабочих станций(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104" name="Рисунок 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8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895600" cy="476250"/>
            <wp:effectExtent l="0" t="0" r="0" b="0"/>
            <wp:docPr id="105" name="Рисунок 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7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666750" cy="257175"/>
            <wp:effectExtent l="0" t="0" r="0" b="0"/>
            <wp:docPr id="106" name="Рисунок 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6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предельное количество рабочих станций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571500" cy="257175"/>
            <wp:effectExtent l="0" t="0" r="0" b="0"/>
            <wp:docPr id="107" name="Рисунок 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5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фактическое количество рабочих станций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08" name="Рисунок 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4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приобретения 1 рабочей станции по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</w:t>
      </w:r>
      <w:r w:rsidR="0059745F" w:rsidRPr="00D02B52">
        <w:rPr>
          <w:sz w:val="26"/>
          <w:szCs w:val="26"/>
        </w:rPr>
        <w:t>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Предельное количество рабочих станций по i-й должности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666750" cy="257175"/>
            <wp:effectExtent l="0" t="0" r="0" b="0"/>
            <wp:docPr id="109" name="Рисунок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3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определяется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524000" cy="257175"/>
            <wp:effectExtent l="0" t="0" r="0" b="0"/>
            <wp:docPr id="110" name="Рисунок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2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где 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111" name="Рисунок 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1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119" w:history="1">
        <w:r w:rsidRPr="00D02B52">
          <w:rPr>
            <w:sz w:val="26"/>
            <w:szCs w:val="26"/>
          </w:rPr>
          <w:t>пунктами 17</w:t>
        </w:r>
      </w:hyperlink>
      <w:r w:rsidRPr="00D02B52">
        <w:rPr>
          <w:sz w:val="26"/>
          <w:szCs w:val="26"/>
        </w:rPr>
        <w:t xml:space="preserve"> - </w:t>
      </w:r>
      <w:hyperlink r:id="rId120" w:history="1">
        <w:r w:rsidRPr="00D02B52">
          <w:rPr>
            <w:sz w:val="26"/>
            <w:szCs w:val="26"/>
          </w:rPr>
          <w:t>22</w:t>
        </w:r>
      </w:hyperlink>
      <w:r w:rsidRPr="00D02B52">
        <w:rPr>
          <w:sz w:val="26"/>
          <w:szCs w:val="26"/>
        </w:rPr>
        <w:t xml:space="preserve"> общих требований к определению нормативных </w:t>
      </w:r>
      <w:r w:rsidRPr="00D02B52">
        <w:rPr>
          <w:sz w:val="26"/>
          <w:szCs w:val="26"/>
        </w:rPr>
        <w:lastRenderedPageBreak/>
        <w:t>затрат.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4.</w:t>
      </w:r>
      <w:r w:rsidR="001058A8" w:rsidRPr="00D02B52">
        <w:rPr>
          <w:sz w:val="26"/>
          <w:szCs w:val="26"/>
        </w:rPr>
        <w:t>2. Затраты на приобретение принтеров, многофункциональных устройств и копировальных аппаратов (оргтехники)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12" name="Рисунок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0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743200" cy="476250"/>
            <wp:effectExtent l="0" t="0" r="0" b="0"/>
            <wp:docPr id="113" name="Рисунок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9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590550" cy="257175"/>
            <wp:effectExtent l="0" t="0" r="0" b="0"/>
            <wp:docPr id="114" name="Рисунок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8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561975" cy="257175"/>
            <wp:effectExtent l="0" t="0" r="0" b="0"/>
            <wp:docPr id="115" name="Рисунок 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7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16" name="Рисунок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6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9" w:name="Par302"/>
      <w:bookmarkEnd w:id="9"/>
      <w:r w:rsidRPr="00D02B52">
        <w:rPr>
          <w:sz w:val="26"/>
          <w:szCs w:val="26"/>
        </w:rPr>
        <w:t>4.3.</w:t>
      </w:r>
      <w:r w:rsidR="001058A8" w:rsidRPr="00D02B52">
        <w:rPr>
          <w:sz w:val="26"/>
          <w:szCs w:val="26"/>
        </w:rPr>
        <w:t xml:space="preserve"> Затраты на приобретение средств подвижной связи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117" name="Рисунок 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5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90700" cy="476250"/>
            <wp:effectExtent l="0" t="0" r="0" b="0"/>
            <wp:docPr id="118" name="Рисунок 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4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66725" cy="257175"/>
            <wp:effectExtent l="0" t="0" r="0" b="0"/>
            <wp:docPr id="119" name="Рисунок 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3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средств подвижной связи по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 определенными с учетом нормативов затрат на приобретение средств связи;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19050" t="0" r="0" b="0"/>
            <wp:docPr id="120" name="Рисунок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2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стоимость 1 средства подвижной связи для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 определенными с учетом нормативов затрат на приобретение средств связи.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0" w:name="Par309"/>
      <w:bookmarkEnd w:id="10"/>
      <w:r w:rsidRPr="00D02B52">
        <w:rPr>
          <w:sz w:val="26"/>
          <w:szCs w:val="26"/>
        </w:rPr>
        <w:t>4.4.</w:t>
      </w:r>
      <w:r w:rsidR="001058A8" w:rsidRPr="00D02B52">
        <w:rPr>
          <w:sz w:val="26"/>
          <w:szCs w:val="26"/>
        </w:rPr>
        <w:t xml:space="preserve"> Затраты на приобретение планшетных компьютеров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121" name="Рисунок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1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76400" cy="476250"/>
            <wp:effectExtent l="0" t="0" r="0" b="0"/>
            <wp:docPr id="122" name="Рисунок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0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244061"/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38150" cy="257175"/>
            <wp:effectExtent l="0" t="0" r="0" b="0"/>
            <wp:docPr id="123" name="Рисунок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9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планшетных компьютеров по i-й должности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i/>
          <w:noProof/>
          <w:color w:val="244061"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124" name="Рисунок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8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- цена 1 планшетного компьютера по i-й должности в соответствии с нормативами </w:t>
      </w:r>
      <w:r w:rsidR="008C60F9">
        <w:rPr>
          <w:sz w:val="26"/>
          <w:szCs w:val="26"/>
        </w:rPr>
        <w:t xml:space="preserve">муниципальных </w:t>
      </w:r>
      <w:r w:rsidR="001058A8" w:rsidRPr="00D02B52">
        <w:rPr>
          <w:sz w:val="26"/>
          <w:szCs w:val="26"/>
        </w:rPr>
        <w:t>органов.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4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 xml:space="preserve"> Затраты на приобретение оборудования по обеспечению безопасности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125" name="Рисунок 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7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76400" cy="476250"/>
            <wp:effectExtent l="0" t="0" r="0" b="0"/>
            <wp:docPr id="126" name="Рисунок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6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127" name="Рисунок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5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128" name="Рисунок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4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приобретаемого i-го оборудования по обеспечению безопасности информации.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59745F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1" w:name="Par323"/>
      <w:bookmarkEnd w:id="11"/>
      <w:r w:rsidRPr="00D02B52">
        <w:rPr>
          <w:sz w:val="26"/>
          <w:szCs w:val="26"/>
        </w:rPr>
        <w:t>Затраты на приобретение материальных запасов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приобретение мониторов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129" name="Рисунок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3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62100" cy="476250"/>
            <wp:effectExtent l="0" t="0" r="0" b="0"/>
            <wp:docPr id="130" name="Рисунок 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2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131" name="Рисунок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1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мониторов для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132" name="Рисунок 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0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одного монитора для i-й должности.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приобретение системных блоков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33" name="Рисунок 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9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81125" cy="476250"/>
            <wp:effectExtent l="0" t="0" r="0" b="0"/>
            <wp:docPr id="134" name="Рисунок 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8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135" name="Рисунок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7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системных блоков;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136" name="Рисунок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6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одного i-го системного блока.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>3. Затраты на приобретение других запасных частей для вычислительной техники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137" name="Рисунок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5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138" name="Рисунок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4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139" name="Рисунок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3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140" name="Рисунок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2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i-й запасной части для вычислительной техники.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4.</w:t>
      </w:r>
      <w:r w:rsidR="001058A8" w:rsidRPr="00D02B52">
        <w:rPr>
          <w:sz w:val="26"/>
          <w:szCs w:val="26"/>
        </w:rPr>
        <w:t xml:space="preserve"> Затраты на приобретение магнитных и оптических носителей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41" name="Рисунок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1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28750" cy="476250"/>
            <wp:effectExtent l="0" t="0" r="0" b="0"/>
            <wp:docPr id="142" name="Рисунок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0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143" name="Рисунок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9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i-го носителя информации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44" name="Рисунок 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8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i-го носителя информации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</w:p>
    <w:p w:rsidR="001058A8" w:rsidRPr="00D02B52" w:rsidRDefault="0059745F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 xml:space="preserve"> Затраты на приобретение деталей для содержания принтеров, многофункциональных устройств и копировальных аппаратов (оргтехники)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145" name="Рисунок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7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057275" cy="257175"/>
            <wp:effectExtent l="19050" t="0" r="0" b="0"/>
            <wp:docPr id="146" name="Рисунок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6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147" name="Рисунок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5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48" name="Рисунок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4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1058A8" w:rsidRPr="00D02B52" w:rsidRDefault="006B040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t xml:space="preserve">5.6. </w:t>
      </w:r>
      <w:r w:rsidRPr="00E922D1">
        <w:rPr>
          <w:sz w:val="26"/>
          <w:szCs w:val="26"/>
        </w:rPr>
        <w:t>Затраты на приобретение расходных материалов для принтеров, многофункциональных устройств и копировальных аппаратов (оргтехники)</w:t>
      </w:r>
      <w: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149" name="Рисунок 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3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971675" cy="476250"/>
            <wp:effectExtent l="19050" t="0" r="0" b="0"/>
            <wp:docPr id="150" name="Рисунок 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2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151" name="Рисунок 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1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</w:t>
      </w:r>
      <w:r w:rsidR="00F23860">
        <w:rPr>
          <w:sz w:val="26"/>
          <w:szCs w:val="26"/>
        </w:rPr>
        <w:t>муниципальных органов</w:t>
      </w:r>
      <w:r w:rsidR="001058A8" w:rsidRPr="00D02B52">
        <w:rPr>
          <w:sz w:val="26"/>
          <w:szCs w:val="26"/>
        </w:rPr>
        <w:t>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52" name="Рисунок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0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</w:t>
      </w:r>
      <w:r w:rsidR="00F23860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6B0409" w:rsidRDefault="00302384" w:rsidP="00CD7B82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53" name="Рисунок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9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</w:t>
      </w:r>
      <w:r w:rsidR="00F23860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  <w:r w:rsidR="006B0409" w:rsidRPr="006B0409">
        <w:t xml:space="preserve"> </w:t>
      </w:r>
    </w:p>
    <w:p w:rsidR="001058A8" w:rsidRPr="00D02B52" w:rsidRDefault="006B040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t xml:space="preserve">5.7. </w:t>
      </w:r>
      <w:r w:rsidRPr="00E922D1">
        <w:rPr>
          <w:sz w:val="26"/>
          <w:szCs w:val="26"/>
        </w:rPr>
        <w:t>Затраты на приобретение запасных частей для принтеров, многофункциональных устройств и копировальных аппаратов (оргтехники)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54" name="Рисунок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8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33500" cy="476250"/>
            <wp:effectExtent l="0" t="0" r="0" b="0"/>
            <wp:docPr id="155" name="Рисунок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7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156" name="Рисунок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6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57" name="Рисунок 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5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i-й запасной части.</w:t>
      </w:r>
    </w:p>
    <w:p w:rsidR="001058A8" w:rsidRPr="00D02B52" w:rsidRDefault="0059745F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5.</w:t>
      </w:r>
      <w:r w:rsidR="005C2EE9">
        <w:rPr>
          <w:sz w:val="26"/>
          <w:szCs w:val="26"/>
        </w:rPr>
        <w:t>8</w:t>
      </w:r>
      <w:r w:rsidR="001058A8" w:rsidRPr="00D02B52">
        <w:rPr>
          <w:sz w:val="26"/>
          <w:szCs w:val="26"/>
        </w:rPr>
        <w:t>. Затраты на приобретение материальных запасов по обеспечению безопасности информации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158" name="Рисунок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4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81150" cy="476250"/>
            <wp:effectExtent l="0" t="0" r="0" b="0"/>
            <wp:docPr id="159" name="Рисунок 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3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160" name="Рисунок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2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i-го материального запаса;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9525" b="0"/>
            <wp:docPr id="161" name="Рисунок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1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i-го материального запаса.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343648" w:rsidP="00CD7B82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12" w:name="Par383"/>
      <w:bookmarkEnd w:id="12"/>
      <w:r w:rsidRPr="00D02B52">
        <w:rPr>
          <w:sz w:val="26"/>
          <w:szCs w:val="26"/>
        </w:rPr>
        <w:t>ПРОЧИЕ ЗАТРАТЫ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1058A8" w:rsidP="00343648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3" w:name="Par385"/>
      <w:bookmarkEnd w:id="13"/>
      <w:r w:rsidRPr="00D02B52">
        <w:rPr>
          <w:sz w:val="26"/>
          <w:szCs w:val="26"/>
        </w:rPr>
        <w:t>Затраты на услуги связи,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не отнесенные к затратам на услуги связи в рамках затрат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6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услуги связи (</w:t>
      </w:r>
      <w:r w:rsidR="00302384">
        <w:rPr>
          <w:noProof/>
          <w:position w:val="-10"/>
          <w:sz w:val="26"/>
          <w:szCs w:val="26"/>
        </w:rPr>
        <w:drawing>
          <wp:inline distT="0" distB="0" distL="0" distR="0">
            <wp:extent cx="285750" cy="285750"/>
            <wp:effectExtent l="19050" t="0" r="0" b="0"/>
            <wp:docPr id="162" name="Рисунок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0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0"/>
          <w:sz w:val="26"/>
          <w:szCs w:val="26"/>
        </w:rPr>
        <w:drawing>
          <wp:inline distT="0" distB="0" distL="0" distR="0">
            <wp:extent cx="971550" cy="285750"/>
            <wp:effectExtent l="19050" t="0" r="0" b="0"/>
            <wp:docPr id="163" name="Рисунок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9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164" name="Рисунок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8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почтовой связи;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165" name="Рисунок 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7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специальной связи.</w:t>
      </w:r>
      <w:r w:rsidR="0069393E" w:rsidRPr="0069393E">
        <w:t xml:space="preserve"> 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</w:pPr>
    </w:p>
    <w:p w:rsidR="001058A8" w:rsidRPr="00D02B52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t xml:space="preserve">6.2. </w:t>
      </w:r>
      <w:r w:rsidRPr="00E922D1">
        <w:rPr>
          <w:sz w:val="26"/>
          <w:szCs w:val="26"/>
        </w:rPr>
        <w:t>Затраты на оплату услуг почтовой связи</w:t>
      </w:r>
      <w: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166" name="Рисунок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6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257300" cy="476250"/>
            <wp:effectExtent l="0" t="0" r="0" b="0"/>
            <wp:docPr id="167" name="Рисунок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5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168" name="Рисунок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4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i-х почтовых отправлений в год;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69" name="Рисунок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3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i-го почтового отправления.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</w:t>
      </w:r>
      <w:r w:rsidRPr="00B66C72">
        <w:rPr>
          <w:sz w:val="26"/>
          <w:szCs w:val="26"/>
        </w:rPr>
        <w:t>Затраты на оплату услуг специальной связи</w:t>
      </w:r>
      <w: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170" name="Рисунок 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2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047750" cy="247650"/>
            <wp:effectExtent l="19050" t="0" r="0" b="0"/>
            <wp:docPr id="171" name="Рисунок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1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0" t="0" r="0" b="0"/>
            <wp:docPr id="172" name="Рисунок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0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листов (пакетов) исходящей информации в год;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73" name="Рисунок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9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листа (пакета) исходящей информации, отправляемой по каналам специальной связи.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343648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4" w:name="Par411"/>
      <w:bookmarkEnd w:id="14"/>
      <w:r w:rsidRPr="00D02B52">
        <w:rPr>
          <w:sz w:val="26"/>
          <w:szCs w:val="26"/>
        </w:rPr>
        <w:t>Затраты на транспортные услуги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7.1. </w:t>
      </w:r>
      <w:r w:rsidR="001058A8" w:rsidRPr="00D02B52">
        <w:rPr>
          <w:sz w:val="26"/>
          <w:szCs w:val="26"/>
        </w:rPr>
        <w:t>Затраты по договору об оказании услуг перевозки (транспортировки) грузов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74" name="Рисунок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8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81125" cy="476250"/>
            <wp:effectExtent l="0" t="0" r="0" b="0"/>
            <wp:docPr id="175" name="Рисунок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7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176" name="Рисунок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6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услуг перевозки (транспортировки) грузов;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177" name="Рисунок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5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i-й услуги перевозки (транспортировки) груза.</w:t>
      </w: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7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оплату услуг аренды транспортных средств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178" name="Рисунок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4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019300" cy="476250"/>
            <wp:effectExtent l="19050" t="0" r="0" b="0"/>
            <wp:docPr id="179" name="Рисунок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3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80" name="Рисунок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2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</w:t>
      </w:r>
      <w:r w:rsidR="00F23860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</w:t>
      </w:r>
      <w:r w:rsidR="00343648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 xml:space="preserve">применяемыми при расчете нормативных затрат на приобретение служебного легкового автотранспорта, предусмотренными </w:t>
      </w:r>
      <w:hyperlink w:anchor="Par1026" w:history="1">
        <w:r w:rsidR="001058A8" w:rsidRPr="00D02B52">
          <w:rPr>
            <w:sz w:val="26"/>
            <w:szCs w:val="26"/>
          </w:rPr>
          <w:t>приложением № 2</w:t>
        </w:r>
      </w:hyperlink>
      <w:r w:rsidR="00E74BF0" w:rsidRPr="00D02B52">
        <w:rPr>
          <w:sz w:val="26"/>
          <w:szCs w:val="26"/>
        </w:rPr>
        <w:t xml:space="preserve"> к </w:t>
      </w:r>
      <w:r w:rsidR="00AE36EC" w:rsidRPr="00D02B52">
        <w:rPr>
          <w:sz w:val="26"/>
          <w:szCs w:val="26"/>
        </w:rPr>
        <w:t xml:space="preserve">настоящим </w:t>
      </w:r>
      <w:r w:rsidR="00343648" w:rsidRPr="00D02B52">
        <w:rPr>
          <w:sz w:val="26"/>
          <w:szCs w:val="26"/>
        </w:rPr>
        <w:t>П</w:t>
      </w:r>
      <w:r w:rsidR="00E74BF0" w:rsidRPr="00D02B52">
        <w:rPr>
          <w:sz w:val="26"/>
          <w:szCs w:val="26"/>
        </w:rPr>
        <w:t>равилам</w:t>
      </w:r>
      <w:r w:rsidR="001058A8" w:rsidRPr="00D02B52">
        <w:rPr>
          <w:sz w:val="26"/>
          <w:szCs w:val="26"/>
        </w:rPr>
        <w:t>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81" name="Рисунок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1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- цена аренды i-го транспортного средства в месяц;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0" t="0" r="0" b="0"/>
            <wp:docPr id="182" name="Рисунок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0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аренды i-го транспортного средства.</w:t>
      </w: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7.3.</w:t>
      </w:r>
      <w:r w:rsidR="001058A8" w:rsidRPr="00D02B52">
        <w:rPr>
          <w:sz w:val="26"/>
          <w:szCs w:val="26"/>
        </w:rPr>
        <w:t xml:space="preserve"> Затраты на оплату разовых услуг пассажирских перевозок при проведении совещания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83" name="Рисунок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9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62125" cy="476250"/>
            <wp:effectExtent l="0" t="0" r="0" b="0"/>
            <wp:docPr id="184" name="Рисунок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8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0" t="0" r="0" b="0"/>
            <wp:docPr id="185" name="Рисунок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7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к приобретению i-х разовых услуг </w:t>
      </w:r>
      <w:r w:rsidR="001058A8" w:rsidRPr="00D02B52">
        <w:rPr>
          <w:sz w:val="26"/>
          <w:szCs w:val="26"/>
        </w:rPr>
        <w:lastRenderedPageBreak/>
        <w:t>пассажирских перевозок;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186" name="Рисунок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6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среднее количество часов аренды транспортного средства по i-й разовой услуге;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187" name="Рисунок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5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часа аренды транспортного средства по i-й разовой услуге.</w:t>
      </w:r>
    </w:p>
    <w:p w:rsidR="001058A8" w:rsidRPr="00D02B52" w:rsidRDefault="0034364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7.</w:t>
      </w:r>
      <w:r w:rsidR="001058A8" w:rsidRPr="00D02B52">
        <w:rPr>
          <w:sz w:val="26"/>
          <w:szCs w:val="26"/>
        </w:rPr>
        <w:t>4. Затраты на оплату проезда работника к месту нахождения учебного заведения и обратно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188" name="Рисунок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4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</w:t>
      </w:r>
      <w:r w:rsidR="00422355" w:rsidRPr="00D02B52">
        <w:rPr>
          <w:sz w:val="26"/>
          <w:szCs w:val="26"/>
        </w:rPr>
        <w:t xml:space="preserve"> в соответствии с трудовым законодательством Российской Федерации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809750" cy="476250"/>
            <wp:effectExtent l="0" t="0" r="0" b="0"/>
            <wp:docPr id="189" name="Рисунок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3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190" name="Рисунок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2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работников, имеющих право на компенсацию расходов, по i-му направлению;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191" name="Рисунок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1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проезда к месту нахождения учебного заведения по i-му направлению.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DC2FAD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5" w:name="Par444"/>
      <w:bookmarkEnd w:id="15"/>
      <w:r w:rsidRPr="00D02B52">
        <w:rPr>
          <w:sz w:val="26"/>
          <w:szCs w:val="26"/>
        </w:rPr>
        <w:t>Затраты на оплату расходов по договорам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об оказании услуг, связанных с проездом и наймом жилого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помещения в связи с командированием работников,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заключаемым со сторонними организациями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DC2FAD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8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192" name="Рисунок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0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1285875" cy="257175"/>
            <wp:effectExtent l="19050" t="0" r="0" b="0"/>
            <wp:docPr id="193" name="Рисунок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9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19050" t="0" r="0" b="0"/>
            <wp:docPr id="194" name="Рисунок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8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по договору на проезд к месту командирования и обратно;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195" name="Рисунок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7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по договору на найм жилого помещения на период командирования.</w:t>
      </w:r>
      <w:r w:rsidR="0069393E">
        <w:rPr>
          <w:sz w:val="26"/>
          <w:szCs w:val="26"/>
        </w:rPr>
        <w:t xml:space="preserve"> </w:t>
      </w:r>
    </w:p>
    <w:p w:rsidR="001058A8" w:rsidRPr="00D02B52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69393E">
        <w:rPr>
          <w:sz w:val="26"/>
          <w:szCs w:val="26"/>
        </w:rPr>
        <w:t>Затраты по договору на проезд к месту командирования и обратно</w:t>
      </w:r>
      <w: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19050" t="0" r="0" b="0"/>
            <wp:docPr id="196" name="Рисунок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6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228850" cy="476250"/>
            <wp:effectExtent l="0" t="0" r="0" b="0"/>
            <wp:docPr id="197" name="Рисунок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5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504825" cy="257175"/>
            <wp:effectExtent l="0" t="0" r="0" b="0"/>
            <wp:docPr id="198" name="Рисунок 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4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D81B07" w:rsidRPr="00D02B52" w:rsidRDefault="00302384" w:rsidP="00D81B0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66725" cy="257175"/>
            <wp:effectExtent l="19050" t="0" r="0" b="0"/>
            <wp:docPr id="199" name="Рисунок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3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проезда по i-му направлению командирования с учетом требований </w:t>
      </w:r>
      <w:r w:rsidR="005E1643" w:rsidRPr="0069393E">
        <w:rPr>
          <w:sz w:val="26"/>
          <w:szCs w:val="26"/>
        </w:rPr>
        <w:t xml:space="preserve">постановления администрации Зейского района от 13.03.2015 № 252 «Об утверждении Положения об особенностях направления в служебные командировки», </w:t>
      </w:r>
      <w:r w:rsidR="000838F7" w:rsidRPr="0069393E">
        <w:rPr>
          <w:sz w:val="26"/>
          <w:szCs w:val="26"/>
        </w:rPr>
        <w:t>постановления администрации Зейского района от 23.10.2015 № 877 «О внесении изменений в Положение об особенностях направления в служебные командировки, утвержденное постановлением администрации Зейского района от 13.03.2015 № 252»</w:t>
      </w:r>
      <w:r w:rsidR="00D81B07" w:rsidRPr="0069393E">
        <w:rPr>
          <w:sz w:val="26"/>
          <w:szCs w:val="26"/>
        </w:rPr>
        <w:t>.</w:t>
      </w:r>
    </w:p>
    <w:p w:rsidR="001058A8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244061"/>
          <w:sz w:val="26"/>
          <w:szCs w:val="26"/>
        </w:rPr>
      </w:pPr>
    </w:p>
    <w:p w:rsidR="001058A8" w:rsidRPr="0069393E" w:rsidRDefault="0069393E" w:rsidP="0069393E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69393E">
        <w:rPr>
          <w:sz w:val="26"/>
          <w:szCs w:val="26"/>
        </w:rPr>
        <w:t>Затраты по договору на найм жилого помещения на период командирования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200" name="Рисунок 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2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6939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69393E">
        <w:rPr>
          <w:sz w:val="26"/>
          <w:szCs w:val="26"/>
        </w:rPr>
        <w:t>определяются по формуле: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2314575" cy="476250"/>
            <wp:effectExtent l="19050" t="0" r="0" b="0"/>
            <wp:docPr id="201" name="Рисунок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1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202" name="Рисунок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0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1058A8" w:rsidRPr="0069393E" w:rsidRDefault="00302384" w:rsidP="00D81B0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203" name="Рисунок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9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- цена найма жилого помещения в сутки по i-му направлению командирования с учетом требований</w:t>
      </w:r>
      <w:r w:rsidR="00185045">
        <w:rPr>
          <w:sz w:val="26"/>
          <w:szCs w:val="26"/>
        </w:rPr>
        <w:t xml:space="preserve"> </w:t>
      </w:r>
      <w:r w:rsidR="00185045" w:rsidRPr="0069393E">
        <w:rPr>
          <w:sz w:val="26"/>
          <w:szCs w:val="26"/>
        </w:rPr>
        <w:t>постановления администрации Зейского района от 13.03.2015 № 252 «Об утверждении Положения об особенностях направления в служебные командировки»,</w:t>
      </w:r>
      <w:r w:rsidR="001058A8" w:rsidRPr="0069393E">
        <w:rPr>
          <w:sz w:val="26"/>
          <w:szCs w:val="26"/>
        </w:rPr>
        <w:t xml:space="preserve"> </w:t>
      </w:r>
      <w:r w:rsidR="00B038C6" w:rsidRPr="0069393E">
        <w:rPr>
          <w:sz w:val="26"/>
          <w:szCs w:val="26"/>
        </w:rPr>
        <w:t>постановления администрации Зейского района от 23.10.2015 № 877 «О внесении изменений в Положение об особенностях направления в служебные командировки, утвержденное постановлением администрации Зейского района от 13.03.2015 № 252»</w:t>
      </w:r>
      <w:r w:rsidR="001058A8" w:rsidRPr="0069393E">
        <w:rPr>
          <w:sz w:val="26"/>
          <w:szCs w:val="26"/>
        </w:rPr>
        <w:t>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47675" cy="247650"/>
            <wp:effectExtent l="0" t="0" r="0" b="0"/>
            <wp:docPr id="204" name="Рисунок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8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суток нахождения в командировке по i-му направлению командирования.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58A8" w:rsidRPr="00D02B52" w:rsidRDefault="001058A8" w:rsidP="00D81B07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6" w:name="Par472"/>
      <w:bookmarkEnd w:id="16"/>
      <w:r w:rsidRPr="00D02B52">
        <w:rPr>
          <w:sz w:val="26"/>
          <w:szCs w:val="26"/>
        </w:rPr>
        <w:t>Затраты на коммунальные услуги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9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коммунальные услуги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05" name="Рисунок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7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628900" cy="247650"/>
            <wp:effectExtent l="19050" t="0" r="0" b="0"/>
            <wp:docPr id="206" name="Рисунок 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6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07" name="Рисунок 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5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газоснабжение и иные виды топлива;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08" name="Рисунок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4"/>
                    <pic:cNvPicPr>
                      <a:picLocks noChangeAspect="1" noChangeArrowheads="1"/>
                    </pic:cNvPicPr>
                  </pic:nvPicPr>
                  <pic:blipFill>
                    <a:blip r:embed="rId2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электроснабжение;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09" name="Рисунок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3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теплоснабжение;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10" name="Рисунок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2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горячее водоснабжение;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11" name="Рисунок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1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холодное водоснабжение и водоотведение;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212" name="Рисунок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0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  <w:r w:rsidR="0069393E">
        <w:rPr>
          <w:sz w:val="26"/>
          <w:szCs w:val="26"/>
        </w:rPr>
        <w:t xml:space="preserve"> 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B35443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9.2. </w:t>
      </w:r>
      <w:r w:rsidRPr="0069393E">
        <w:rPr>
          <w:sz w:val="26"/>
          <w:szCs w:val="26"/>
        </w:rPr>
        <w:t>Затраты на газоснабжение и иные виды топлива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13" name="Рисунок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9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ind w:firstLine="851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828800" cy="476250"/>
            <wp:effectExtent l="19050" t="0" r="0" b="0"/>
            <wp:docPr id="214" name="Рисунок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8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15" name="Рисунок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7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i-м виде топлива (газе и ином виде топлива);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16" name="Рисунок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6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69393E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17" name="Рисунок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5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поправочный коэффициент, учитывающий затраты на транспортировку i-го вида топлива.</w:t>
      </w:r>
      <w:r w:rsidR="0069393E">
        <w:rPr>
          <w:sz w:val="26"/>
          <w:szCs w:val="26"/>
        </w:rPr>
        <w:t xml:space="preserve"> 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9.3. </w:t>
      </w:r>
      <w:r w:rsidRPr="0069393E">
        <w:rPr>
          <w:sz w:val="26"/>
          <w:szCs w:val="26"/>
        </w:rPr>
        <w:t>Затраты на электроснабжение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18" name="Рисунок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4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33500" cy="476250"/>
            <wp:effectExtent l="0" t="0" r="0" b="0"/>
            <wp:docPr id="219" name="Рисунок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3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20" name="Рисунок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2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21" name="Рисунок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1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69393E" w:rsidRDefault="0069393E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9.4. </w:t>
      </w:r>
      <w:r w:rsidRPr="0069393E">
        <w:rPr>
          <w:sz w:val="26"/>
          <w:szCs w:val="26"/>
        </w:rPr>
        <w:t>Затраты на теплоснабжение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22" name="Рисунок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0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2"/>
          <w:sz w:val="26"/>
          <w:szCs w:val="26"/>
        </w:rPr>
        <w:t xml:space="preserve"> </w:t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190625" cy="247650"/>
            <wp:effectExtent l="19050" t="0" r="0" b="0"/>
            <wp:docPr id="223" name="Рисунок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9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224" name="Рисунок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8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теплоэнергии на отопление зданий, помещений и сооружений;</w:t>
      </w:r>
    </w:p>
    <w:p w:rsidR="0069393E" w:rsidRDefault="00302384" w:rsidP="0069393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25" name="Рисунок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7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регулируемый тариф на теплоснабжение.</w:t>
      </w:r>
    </w:p>
    <w:p w:rsidR="00D66643" w:rsidRDefault="00D66643" w:rsidP="0069393E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69393E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9.5.</w:t>
      </w:r>
      <w:r w:rsidR="00D66643" w:rsidRPr="00D66643">
        <w:t xml:space="preserve"> </w:t>
      </w:r>
      <w:r w:rsidR="00D66643" w:rsidRPr="00D66643">
        <w:rPr>
          <w:sz w:val="26"/>
          <w:szCs w:val="26"/>
        </w:rPr>
        <w:t>Затраты на горячее водоснабжение</w:t>
      </w:r>
      <w:r w:rsidR="00D66643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 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26" name="Рисунок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6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643"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066800" cy="247650"/>
            <wp:effectExtent l="19050" t="0" r="0" b="0"/>
            <wp:docPr id="227" name="Рисунок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5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28" name="Рисунок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4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горячей воде;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29" name="Рисунок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3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регулируемый тариф на горячее водоснабжение.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9.6. </w:t>
      </w:r>
      <w:r w:rsidRPr="00D66643">
        <w:rPr>
          <w:sz w:val="26"/>
          <w:szCs w:val="26"/>
        </w:rPr>
        <w:t>Затраты на холодное водоснабжение и водоотведение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30" name="Рисунок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2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981200" cy="247650"/>
            <wp:effectExtent l="19050" t="0" r="0" b="0"/>
            <wp:docPr id="231" name="Рисунок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1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32" name="Рисунок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0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холодном водоснабжении;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33" name="Рисунок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9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регулируемый тариф на холодное водоснабжение;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34" name="Рисунок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8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потребность в водоотведении;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35" name="Рисунок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7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регулируемый тариф на водоотведение.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9.7. </w:t>
      </w:r>
      <w:r w:rsidRPr="00D66643">
        <w:rPr>
          <w:sz w:val="26"/>
          <w:szCs w:val="26"/>
        </w:rPr>
        <w:t>Затраты на оплату услуг внештатных сотрудников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236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6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667000" cy="476250"/>
            <wp:effectExtent l="19050" t="0" r="0" b="0"/>
            <wp:docPr id="237" name="Рисунок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5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47675" cy="247650"/>
            <wp:effectExtent l="19050" t="0" r="0" b="0"/>
            <wp:docPr id="238" name="Рисунок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4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работы внештатного сотрудника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239" name="Рисунок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3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стоимость 1 месяца работы внештатного сотрудника по i-й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9525" b="0"/>
            <wp:docPr id="240" name="Рисунок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2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процентная ставка страховых взносов в </w:t>
      </w:r>
      <w:r w:rsidR="001058A8" w:rsidRPr="00D66643">
        <w:rPr>
          <w:sz w:val="26"/>
          <w:szCs w:val="26"/>
        </w:rPr>
        <w:t>государственные</w:t>
      </w:r>
      <w:r w:rsidR="001058A8" w:rsidRPr="00D02B52">
        <w:rPr>
          <w:sz w:val="26"/>
          <w:szCs w:val="26"/>
        </w:rPr>
        <w:t xml:space="preserve"> внебюджетные фонды.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К указанным затратам относятся затраты по договорам гражданско-правового </w:t>
      </w:r>
      <w:r w:rsidRPr="00D02B52">
        <w:rPr>
          <w:sz w:val="26"/>
          <w:szCs w:val="26"/>
        </w:rPr>
        <w:lastRenderedPageBreak/>
        <w:t>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D81B07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7" w:name="Par534"/>
      <w:bookmarkEnd w:id="17"/>
      <w:r w:rsidRPr="00D02B52">
        <w:rPr>
          <w:sz w:val="26"/>
          <w:szCs w:val="26"/>
        </w:rPr>
        <w:t>Затраты на аренду помещений и оборудования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10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аренду помещений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41" name="Рисунок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1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209800" cy="476250"/>
            <wp:effectExtent l="19050" t="0" r="0" b="0"/>
            <wp:docPr id="242" name="Рисунок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0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43" name="Рисунок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9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численность работников, размещаемых на i-й арендуемой площади;</w:t>
      </w:r>
    </w:p>
    <w:p w:rsidR="001058A8" w:rsidRPr="00D02B52" w:rsidRDefault="00A2282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S - площадь</w:t>
      </w:r>
      <w:r w:rsidR="001058A8" w:rsidRPr="00D02B52">
        <w:rPr>
          <w:sz w:val="26"/>
          <w:szCs w:val="26"/>
        </w:rPr>
        <w:t>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44" name="Рисунок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8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ежемесячной аренды за 1 кв. метр i-й арендуемой площади;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245" name="Рисунок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7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аренды i-й арендуемой площади.</w:t>
      </w: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10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аренду помещения (зала) для проведения совещания </w:t>
      </w:r>
      <w:r w:rsidR="00C1698B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9525" b="0"/>
            <wp:docPr id="246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6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66850" cy="476250"/>
            <wp:effectExtent l="0" t="0" r="0" b="0"/>
            <wp:docPr id="247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5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9525" b="0"/>
            <wp:docPr id="248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4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суток аренды i-го помещения (зала);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49" name="Рисунок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3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аренды i-го помещения (зала) в сутки.</w:t>
      </w: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10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3.</w:t>
      </w:r>
      <w:r w:rsidR="001058A8" w:rsidRPr="00D02B52">
        <w:rPr>
          <w:sz w:val="26"/>
          <w:szCs w:val="26"/>
        </w:rPr>
        <w:t xml:space="preserve"> Затраты на аренду оборудования для проведения совещания</w:t>
      </w:r>
      <w:r w:rsidR="00C1698B" w:rsidRPr="00D02B52">
        <w:rPr>
          <w:sz w:val="26"/>
          <w:szCs w:val="26"/>
        </w:rPr>
        <w:t xml:space="preserve">        </w:t>
      </w:r>
      <w:r w:rsidR="001058A8" w:rsidRPr="00D02B52">
        <w:rPr>
          <w:sz w:val="26"/>
          <w:szCs w:val="26"/>
        </w:rPr>
        <w:t>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50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2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390775" cy="476250"/>
            <wp:effectExtent l="19050" t="0" r="0" b="0"/>
            <wp:docPr id="251" name="Рисунок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1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252" name="Рисунок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0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арендуемого i-го оборудования;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253" name="Рисунок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9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дней аренды i-го оборудования;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254" name="Рисунок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8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часов аренды в день i-го оборудования;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55" name="Рисунок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7"/>
                    <pic:cNvPicPr>
                      <a:picLocks noChangeAspect="1" noChangeArrowheads="1"/>
                    </pic:cNvPicPr>
                  </pic:nvPicPr>
                  <pic:blipFill>
                    <a:blip r:embed="rId2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часа аренды i-го оборудования.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D81B07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18" w:name="Par562"/>
      <w:bookmarkEnd w:id="18"/>
      <w:r w:rsidRPr="00D02B52">
        <w:rPr>
          <w:sz w:val="26"/>
          <w:szCs w:val="26"/>
        </w:rPr>
        <w:t>Затраты на содержание имущества,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не отнесенные к затратам на содержание имущества в рамках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затрат 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D81B07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содержание и техническое обслуживание помещений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56" name="Рисунок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6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400550" cy="257175"/>
            <wp:effectExtent l="19050" t="0" r="0" b="0"/>
            <wp:docPr id="257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5"/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58" name="Рисунок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4"/>
                    <pic:cNvPicPr>
                      <a:picLocks noChangeAspect="1" noChangeArrowheads="1"/>
                    </pic:cNvPicPr>
                  </pic:nvPicPr>
                  <pic:blipFill>
                    <a:blip r:embed="rId2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259" name="Рисунок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3"/>
                    <pic:cNvPicPr>
                      <a:picLocks noChangeAspect="1" noChangeArrowheads="1"/>
                    </pic:cNvPicPr>
                  </pic:nvPicPr>
                  <pic:blipFill>
                    <a:blip r:embed="rId2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проведение текущего ремонта помещения;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60" name="Рисунок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2"/>
                    <pic:cNvPicPr>
                      <a:picLocks noChangeAspect="1" noChangeArrowheads="1"/>
                    </pic:cNvPicPr>
                  </pic:nvPicPr>
                  <pic:blipFill>
                    <a:blip r:embed="rId2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содержание прилегающей территории;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261" name="Рисунок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1"/>
                    <pic:cNvPicPr>
                      <a:picLocks noChangeAspect="1" noChangeArrowheads="1"/>
                    </pic:cNvPicPr>
                  </pic:nvPicPr>
                  <pic:blipFill>
                    <a:blip r:embed="rId2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оплату услуг по обслуживанию и уборке помещения;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lastRenderedPageBreak/>
        <w:drawing>
          <wp:inline distT="0" distB="0" distL="0" distR="0">
            <wp:extent cx="295275" cy="247650"/>
            <wp:effectExtent l="19050" t="0" r="0" b="0"/>
            <wp:docPr id="262" name="Рисунок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0"/>
                    <pic:cNvPicPr>
                      <a:picLocks noChangeAspect="1" noChangeArrowheads="1"/>
                    </pic:cNvPicPr>
                  </pic:nvPicPr>
                  <pic:blipFill>
                    <a:blip r:embed="rId2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вывоз твердых бытовых отходов;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263" name="Рисунок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9"/>
                    <pic:cNvPicPr>
                      <a:picLocks noChangeAspect="1" noChangeArrowheads="1"/>
                    </pic:cNvPicPr>
                  </pic:nvPicPr>
                  <pic:blipFill>
                    <a:blip r:embed="rId2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лифтов;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64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8"/>
                    <pic:cNvPicPr>
                      <a:picLocks noChangeAspect="1" noChangeArrowheads="1"/>
                    </pic:cNvPicPr>
                  </pic:nvPicPr>
                  <pic:blipFill>
                    <a:blip r:embed="rId2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265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7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66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6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67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5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2.</w:t>
      </w:r>
      <w:r w:rsidR="001058A8" w:rsidRPr="00D02B52">
        <w:rPr>
          <w:sz w:val="26"/>
          <w:szCs w:val="26"/>
        </w:rPr>
        <w:t xml:space="preserve"> Затраты на закупку услуг управляющей компании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268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4"/>
                    <pic:cNvPicPr>
                      <a:picLocks noChangeAspect="1" noChangeArrowheads="1"/>
                    </pic:cNvPicPr>
                  </pic:nvPicPr>
                  <pic:blipFill>
                    <a:blip r:embed="rId2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885950" cy="476250"/>
            <wp:effectExtent l="19050" t="0" r="0" b="0"/>
            <wp:docPr id="269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3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0" t="0" r="0" b="0"/>
            <wp:docPr id="270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2"/>
                    <pic:cNvPicPr>
                      <a:picLocks noChangeAspect="1" noChangeArrowheads="1"/>
                    </pic:cNvPicPr>
                  </pic:nvPicPr>
                  <pic:blipFill>
                    <a:blip r:embed="rId2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объем i-й услуги управляющей компании;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271" name="Рисунок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1"/>
                    <pic:cNvPicPr>
                      <a:picLocks noChangeAspect="1" noChangeArrowheads="1"/>
                    </pic:cNvPicPr>
                  </pic:nvPicPr>
                  <pic:blipFill>
                    <a:blip r:embed="rId2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i-й услуги управляющей компании в месяц;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3375" cy="257175"/>
            <wp:effectExtent l="0" t="0" r="0" b="0"/>
            <wp:docPr id="272" name="Рисунок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0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использования i-й услуги управляющей компании.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3.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систем охранно-тревожной сигнализации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73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9"/>
                    <pic:cNvPicPr>
                      <a:picLocks noChangeAspect="1" noChangeArrowheads="1"/>
                    </pic:cNvPicPr>
                  </pic:nvPicPr>
                  <pic:blipFill>
                    <a:blip r:embed="rId2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81125" cy="476250"/>
            <wp:effectExtent l="0" t="0" r="0" b="0"/>
            <wp:docPr id="274" name="Рисунок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8"/>
                    <pic:cNvPicPr>
                      <a:picLocks noChangeAspect="1" noChangeArrowheads="1"/>
                    </pic:cNvPicPr>
                  </pic:nvPicPr>
                  <pic:blipFill>
                    <a:blip r:embed="rId2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275" name="Рисунок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7"/>
                    <pic:cNvPicPr>
                      <a:picLocks noChangeAspect="1" noChangeArrowheads="1"/>
                    </pic:cNvPicPr>
                  </pic:nvPicPr>
                  <pic:blipFill>
                    <a:blip r:embed="rId2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обслуживаемых устройств в составе системы охранно-тревожной сигнализации;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276" name="Рисунок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6"/>
                    <pic:cNvPicPr>
                      <a:picLocks noChangeAspect="1" noChangeArrowheads="1"/>
                    </pic:cNvPicPr>
                  </pic:nvPicPr>
                  <pic:blipFill>
                    <a:blip r:embed="rId2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обслуживания 1 i-го устройства.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9" w:name="Par598"/>
      <w:bookmarkEnd w:id="19"/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4.</w:t>
      </w:r>
      <w:r w:rsidR="001058A8" w:rsidRPr="00D02B52">
        <w:rPr>
          <w:sz w:val="26"/>
          <w:szCs w:val="26"/>
        </w:rPr>
        <w:t xml:space="preserve"> Затраты на проведение текущего ремонта помещения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277" name="Рисунок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5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) определяются исходя из установленной </w:t>
      </w:r>
      <w:r w:rsidR="0048451A">
        <w:rPr>
          <w:sz w:val="26"/>
          <w:szCs w:val="26"/>
        </w:rPr>
        <w:t>муниципальным</w:t>
      </w:r>
      <w:r w:rsidR="001058A8" w:rsidRPr="00D02B52">
        <w:rPr>
          <w:sz w:val="26"/>
          <w:szCs w:val="26"/>
        </w:rPr>
        <w:t xml:space="preserve"> органом нормы проведения ремонта, но не реже 1 раза в 3 года, с учетом </w:t>
      </w:r>
      <w:r w:rsidR="001058A8" w:rsidRPr="00D66643">
        <w:rPr>
          <w:sz w:val="26"/>
          <w:szCs w:val="26"/>
        </w:rPr>
        <w:t xml:space="preserve">требований </w:t>
      </w:r>
      <w:hyperlink r:id="rId280" w:history="1">
        <w:r w:rsidR="001058A8" w:rsidRPr="00D66643">
          <w:rPr>
            <w:sz w:val="26"/>
            <w:szCs w:val="26"/>
          </w:rPr>
          <w:t>Положения</w:t>
        </w:r>
      </w:hyperlink>
      <w:r w:rsidR="001058A8" w:rsidRPr="00D66643">
        <w:rPr>
          <w:sz w:val="26"/>
          <w:szCs w:val="26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</w:t>
      </w:r>
      <w:r w:rsidR="00A22824" w:rsidRPr="00D66643">
        <w:rPr>
          <w:sz w:val="26"/>
          <w:szCs w:val="26"/>
        </w:rPr>
        <w:t>сстрое СССР от 23 ноября 1988 года</w:t>
      </w:r>
      <w:r w:rsidR="001058A8" w:rsidRPr="00D66643">
        <w:rPr>
          <w:sz w:val="26"/>
          <w:szCs w:val="26"/>
        </w:rPr>
        <w:t xml:space="preserve"> № 312,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323975" cy="476250"/>
            <wp:effectExtent l="0" t="0" r="0" b="0"/>
            <wp:docPr id="278" name="Рисунок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4"/>
                    <pic:cNvPicPr>
                      <a:picLocks noChangeAspect="1" noChangeArrowheads="1"/>
                    </pic:cNvPicPr>
                  </pic:nvPicPr>
                  <pic:blipFill>
                    <a:blip r:embed="rId2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279" name="Рисунок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3"/>
                    <pic:cNvPicPr>
                      <a:picLocks noChangeAspect="1" noChangeArrowheads="1"/>
                    </pic:cNvPicPr>
                  </pic:nvPicPr>
                  <pic:blipFill>
                    <a:blip r:embed="rId2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площадь i-го здания, планируемая к проведению текущего ремонта;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lastRenderedPageBreak/>
        <w:drawing>
          <wp:inline distT="0" distB="0" distL="0" distR="0">
            <wp:extent cx="285750" cy="257175"/>
            <wp:effectExtent l="19050" t="0" r="0" b="0"/>
            <wp:docPr id="280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2"/>
                    <pic:cNvPicPr>
                      <a:picLocks noChangeAspect="1" noChangeArrowheads="1"/>
                    </pic:cNvPicPr>
                  </pic:nvPicPr>
                  <pic:blipFill>
                    <a:blip r:embed="rId2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текущего ремонта 1 кв. метра площади i-го здания.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5.</w:t>
      </w:r>
      <w:r w:rsidR="001058A8" w:rsidRPr="00D02B52">
        <w:rPr>
          <w:sz w:val="26"/>
          <w:szCs w:val="26"/>
        </w:rPr>
        <w:t xml:space="preserve"> Затраты на содержание прилегающей территории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281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1"/>
                    <pic:cNvPicPr>
                      <a:picLocks noChangeAspect="1" noChangeArrowheads="1"/>
                    </pic:cNvPicPr>
                  </pic:nvPicPr>
                  <pic:blipFill>
                    <a:blip r:embed="rId2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90700" cy="476250"/>
            <wp:effectExtent l="19050" t="0" r="0" b="0"/>
            <wp:docPr id="282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0"/>
                    <pic:cNvPicPr>
                      <a:picLocks noChangeAspect="1" noChangeArrowheads="1"/>
                    </pic:cNvPicPr>
                  </pic:nvPicPr>
                  <pic:blipFill>
                    <a:blip r:embed="rId2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0" t="0" r="9525" b="0"/>
            <wp:docPr id="283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9"/>
                    <pic:cNvPicPr>
                      <a:picLocks noChangeAspect="1" noChangeArrowheads="1"/>
                    </pic:cNvPicPr>
                  </pic:nvPicPr>
                  <pic:blipFill>
                    <a:blip r:embed="rId2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площадь закрепленной i-й прилегающей территории;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84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8"/>
                    <pic:cNvPicPr>
                      <a:picLocks noChangeAspect="1" noChangeArrowheads="1"/>
                    </pic:cNvPicPr>
                  </pic:nvPicPr>
                  <pic:blipFill>
                    <a:blip r:embed="rId2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содержания i-й прилегающей территории в месяц в расчете на 1 кв. метр площади;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285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7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20" w:name="Par613"/>
      <w:bookmarkEnd w:id="20"/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6.</w:t>
      </w:r>
      <w:r w:rsidR="001058A8" w:rsidRPr="00D02B52">
        <w:rPr>
          <w:sz w:val="26"/>
          <w:szCs w:val="26"/>
        </w:rPr>
        <w:t xml:space="preserve"> Затраты на оплату услуг по обслуживанию и уборке помещения </w:t>
      </w:r>
      <w:r w:rsidR="00C1698B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286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6"/>
                    <pic:cNvPicPr>
                      <a:picLocks noChangeAspect="1" noChangeArrowheads="1"/>
                    </pic:cNvPicPr>
                  </pic:nvPicPr>
                  <pic:blipFill>
                    <a:blip r:embed="rId2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52650" cy="476250"/>
            <wp:effectExtent l="19050" t="0" r="0" b="0"/>
            <wp:docPr id="287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5"/>
                    <pic:cNvPicPr>
                      <a:picLocks noChangeAspect="1" noChangeArrowheads="1"/>
                    </pic:cNvPicPr>
                  </pic:nvPicPr>
                  <pic:blipFill>
                    <a:blip r:embed="rId2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288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4"/>
                    <pic:cNvPicPr>
                      <a:picLocks noChangeAspect="1" noChangeArrowheads="1"/>
                    </pic:cNvPicPr>
                  </pic:nvPicPr>
                  <pic:blipFill>
                    <a:blip r:embed="rId2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289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3"/>
                    <pic:cNvPicPr>
                      <a:picLocks noChangeAspect="1" noChangeArrowheads="1"/>
                    </pic:cNvPicPr>
                  </pic:nvPicPr>
                  <pic:blipFill>
                    <a:blip r:embed="rId2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услуги по обслуживанию и уборке i-го помещения в месяц;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0" t="0" r="0" b="0"/>
            <wp:docPr id="290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2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месяцев использования услуги по обслуживанию и уборке i-го помещения в месяц.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7.</w:t>
      </w:r>
      <w:r w:rsidR="001058A8" w:rsidRPr="00D02B52">
        <w:rPr>
          <w:sz w:val="26"/>
          <w:szCs w:val="26"/>
        </w:rPr>
        <w:t xml:space="preserve"> Затраты на вывоз твердых бытовых отходов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91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1"/>
                    <pic:cNvPicPr>
                      <a:picLocks noChangeAspect="1" noChangeArrowheads="1"/>
                    </pic:cNvPicPr>
                  </pic:nvPicPr>
                  <pic:blipFill>
                    <a:blip r:embed="rId2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219200" cy="247650"/>
            <wp:effectExtent l="19050" t="0" r="0" b="0"/>
            <wp:docPr id="292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0"/>
                    <pic:cNvPicPr>
                      <a:picLocks noChangeAspect="1" noChangeArrowheads="1"/>
                    </pic:cNvPicPr>
                  </pic:nvPicPr>
                  <pic:blipFill>
                    <a:blip r:embed="rId2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293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9"/>
                    <pic:cNvPicPr>
                      <a:picLocks noChangeAspect="1" noChangeArrowheads="1"/>
                    </pic:cNvPicPr>
                  </pic:nvPicPr>
                  <pic:blipFill>
                    <a:blip r:embed="rId2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куб. метров твердых бытовых отходов в год;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294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8"/>
                    <pic:cNvPicPr>
                      <a:picLocks noChangeAspect="1" noChangeArrowheads="1"/>
                    </pic:cNvPicPr>
                  </pic:nvPicPr>
                  <pic:blipFill>
                    <a:blip r:embed="rId2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вывоза 1 куб. метра твердых бытовых отходов.</w:t>
      </w:r>
    </w:p>
    <w:p w:rsidR="00A13D08" w:rsidRDefault="00A13D0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="00A13D08">
        <w:rPr>
          <w:sz w:val="26"/>
          <w:szCs w:val="26"/>
        </w:rPr>
        <w:t>8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295" name="Рисунок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1"/>
                    <pic:cNvPicPr>
                      <a:picLocks noChangeAspect="1" noChangeArrowheads="1"/>
                    </pic:cNvPicPr>
                  </pic:nvPicPr>
                  <pic:blipFill>
                    <a:blip r:embed="rId2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66850" cy="476250"/>
            <wp:effectExtent l="0" t="0" r="0" b="0"/>
            <wp:docPr id="296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0"/>
                    <pic:cNvPicPr>
                      <a:picLocks noChangeAspect="1" noChangeArrowheads="1"/>
                    </pic:cNvPicPr>
                  </pic:nvPicPr>
                  <pic:blipFill>
                    <a:blip r:embed="rId2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297" name="Рисунок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9"/>
                    <pic:cNvPicPr>
                      <a:picLocks noChangeAspect="1" noChangeArrowheads="1"/>
                    </pic:cNvPicPr>
                  </pic:nvPicPr>
                  <pic:blipFill>
                    <a:blip r:embed="rId3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298" name="Рисунок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8"/>
                    <pic:cNvPicPr>
                      <a:picLocks noChangeAspect="1" noChangeArrowheads="1"/>
                    </pic:cNvPicPr>
                  </pic:nvPicPr>
                  <pic:blipFill>
                    <a:blip r:embed="rId3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оборудования.</w:t>
      </w:r>
    </w:p>
    <w:p w:rsidR="001058A8" w:rsidRPr="00D02B52" w:rsidRDefault="0037723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="00A13D08">
        <w:rPr>
          <w:sz w:val="26"/>
          <w:szCs w:val="26"/>
        </w:rPr>
        <w:t>9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1058A8" w:rsidRPr="00D02B52" w:rsidRDefault="0037723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11.1</w:t>
      </w:r>
      <w:r w:rsidR="00A13D08">
        <w:rPr>
          <w:sz w:val="26"/>
          <w:szCs w:val="26"/>
        </w:rPr>
        <w:t>0</w:t>
      </w:r>
      <w:r w:rsidR="001058A8" w:rsidRPr="00D02B52">
        <w:rPr>
          <w:sz w:val="26"/>
          <w:szCs w:val="26"/>
        </w:rPr>
        <w:t>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1058A8" w:rsidRPr="00D02B52" w:rsidRDefault="0037723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11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</w:t>
      </w:r>
      <w:r w:rsidR="00A13D08">
        <w:rPr>
          <w:sz w:val="26"/>
          <w:szCs w:val="26"/>
        </w:rPr>
        <w:t>1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техническое обслуживание и регламентно-профилактический ремонт иного оборудования </w:t>
      </w:r>
      <w:r w:rsidRPr="00D02B52">
        <w:rPr>
          <w:sz w:val="26"/>
          <w:szCs w:val="26"/>
        </w:rPr>
        <w:t>(</w:t>
      </w:r>
      <w:r w:rsidR="001058A8" w:rsidRPr="00D02B52">
        <w:rPr>
          <w:sz w:val="26"/>
          <w:szCs w:val="26"/>
        </w:rPr>
        <w:t>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Pr="00D02B52">
        <w:rPr>
          <w:sz w:val="26"/>
          <w:szCs w:val="26"/>
        </w:rPr>
        <w:t>)</w:t>
      </w:r>
      <w:r w:rsidR="001058A8" w:rsidRPr="00D02B52"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299" name="Рисунок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7"/>
                    <pic:cNvPicPr>
                      <a:picLocks noChangeAspect="1" noChangeArrowheads="1"/>
                    </pic:cNvPicPr>
                  </pic:nvPicPr>
                  <pic:blipFill>
                    <a:blip r:embed="rId3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352800" cy="257175"/>
            <wp:effectExtent l="19050" t="0" r="0" b="0"/>
            <wp:docPr id="300" name="Рисунок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6"/>
                    <pic:cNvPicPr>
                      <a:picLocks noChangeAspect="1" noChangeArrowheads="1"/>
                    </pic:cNvPicPr>
                  </pic:nvPicPr>
                  <pic:blipFill>
                    <a:blip r:embed="rId3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301" name="Рисунок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5"/>
                    <pic:cNvPicPr>
                      <a:picLocks noChangeAspect="1" noChangeArrowheads="1"/>
                    </pic:cNvPicPr>
                  </pic:nvPicPr>
                  <pic:blipFill>
                    <a:blip r:embed="rId3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02" name="Рисунок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4"/>
                    <pic:cNvPicPr>
                      <a:picLocks noChangeAspect="1" noChangeArrowheads="1"/>
                    </pic:cNvPicPr>
                  </pic:nvPicPr>
                  <pic:blipFill>
                    <a:blip r:embed="rId3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303" name="Рисунок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3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04" name="Рисунок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2"/>
                    <pic:cNvPicPr>
                      <a:picLocks noChangeAspect="1" noChangeArrowheads="1"/>
                    </pic:cNvPicPr>
                  </pic:nvPicPr>
                  <pic:blipFill>
                    <a:blip r:embed="rId3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305" name="Рисунок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1"/>
                    <pic:cNvPicPr>
                      <a:picLocks noChangeAspect="1" noChangeArrowheads="1"/>
                    </pic:cNvPicPr>
                  </pic:nvPicPr>
                  <pic:blipFill>
                    <a:blip r:embed="rId3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306" name="Рисунок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0"/>
                    <pic:cNvPicPr>
                      <a:picLocks noChangeAspect="1" noChangeArrowheads="1"/>
                    </pic:cNvPicPr>
                  </pic:nvPicPr>
                  <pic:blipFill>
                    <a:blip r:embed="rId3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07" name="Рисунок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9"/>
                    <pic:cNvPicPr>
                      <a:picLocks noChangeAspect="1" noChangeArrowheads="1"/>
                    </pic:cNvPicPr>
                  </pic:nvPicPr>
                  <pic:blipFill>
                    <a:blip r:embed="rId3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11.1</w:t>
      </w:r>
      <w:r w:rsidR="00A13D08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D66643">
        <w:t xml:space="preserve">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дизельных генераторных установок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308" name="Рисунок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8"/>
                    <pic:cNvPicPr>
                      <a:picLocks noChangeAspect="1" noChangeArrowheads="1"/>
                    </pic:cNvPicPr>
                  </pic:nvPicPr>
                  <pic:blipFill>
                    <a:blip r:embed="rId3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24000" cy="476250"/>
            <wp:effectExtent l="0" t="0" r="0" b="0"/>
            <wp:docPr id="309" name="Рисунок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7"/>
                    <pic:cNvPicPr>
                      <a:picLocks noChangeAspect="1" noChangeArrowheads="1"/>
                    </pic:cNvPicPr>
                  </pic:nvPicPr>
                  <pic:blipFill>
                    <a:blip r:embed="rId3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310" name="Рисунок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6"/>
                    <pic:cNvPicPr>
                      <a:picLocks noChangeAspect="1" noChangeArrowheads="1"/>
                    </pic:cNvPicPr>
                  </pic:nvPicPr>
                  <pic:blipFill>
                    <a:blip r:embed="rId3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дизельных генераторных установок;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311" name="Рисунок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5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11.1</w:t>
      </w:r>
      <w:r w:rsidR="00A13D08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D66643">
        <w:t xml:space="preserve">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системы газового пожаротушения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12" name="Рисунок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4"/>
                    <pic:cNvPicPr>
                      <a:picLocks noChangeAspect="1" noChangeArrowheads="1"/>
                    </pic:cNvPicPr>
                  </pic:nvPicPr>
                  <pic:blipFill>
                    <a:blip r:embed="rId3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313" name="Рисунок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3"/>
                    <pic:cNvPicPr>
                      <a:picLocks noChangeAspect="1" noChangeArrowheads="1"/>
                    </pic:cNvPicPr>
                  </pic:nvPicPr>
                  <pic:blipFill>
                    <a:blip r:embed="rId3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314" name="Рисунок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2"/>
                    <pic:cNvPicPr>
                      <a:picLocks noChangeAspect="1" noChangeArrowheads="1"/>
                    </pic:cNvPicPr>
                  </pic:nvPicPr>
                  <pic:blipFill>
                    <a:blip r:embed="rId3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датчиков системы газового пожаротушения;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15" name="Рисунок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1"/>
                    <pic:cNvPicPr>
                      <a:picLocks noChangeAspect="1" noChangeArrowheads="1"/>
                    </pic:cNvPicPr>
                  </pic:nvPicPr>
                  <pic:blipFill>
                    <a:blip r:embed="rId3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11.1</w:t>
      </w:r>
      <w:r w:rsidR="00A13D08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систем кондиционирования и вентиляции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316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0"/>
                    <pic:cNvPicPr>
                      <a:picLocks noChangeAspect="1" noChangeArrowheads="1"/>
                    </pic:cNvPicPr>
                  </pic:nvPicPr>
                  <pic:blipFill>
                    <a:blip r:embed="rId3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>
        <w:rPr>
          <w:sz w:val="26"/>
          <w:szCs w:val="26"/>
        </w:rPr>
        <w:lastRenderedPageBreak/>
        <w:t>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66875" cy="476250"/>
            <wp:effectExtent l="0" t="0" r="0" b="0"/>
            <wp:docPr id="317" name="Рисунок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9"/>
                    <pic:cNvPicPr>
                      <a:picLocks noChangeAspect="1" noChangeArrowheads="1"/>
                    </pic:cNvPicPr>
                  </pic:nvPicPr>
                  <pic:blipFill>
                    <a:blip r:embed="rId3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19100" cy="247650"/>
            <wp:effectExtent l="0" t="0" r="0" b="0"/>
            <wp:docPr id="318" name="Рисунок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8"/>
                    <pic:cNvPicPr>
                      <a:picLocks noChangeAspect="1" noChangeArrowheads="1"/>
                    </pic:cNvPicPr>
                  </pic:nvPicPr>
                  <pic:blipFill>
                    <a:blip r:embed="rId3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установок кондиционирования и элементов систем вентиляции;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319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7"/>
                    <pic:cNvPicPr>
                      <a:picLocks noChangeAspect="1" noChangeArrowheads="1"/>
                    </pic:cNvPicPr>
                  </pic:nvPicPr>
                  <pic:blipFill>
                    <a:blip r:embed="rId3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11.1</w:t>
      </w:r>
      <w:r w:rsidR="00A13D08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систем пожарной сигнализации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20" name="Рисунок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6"/>
                    <pic:cNvPicPr>
                      <a:picLocks noChangeAspect="1" noChangeArrowheads="1"/>
                    </pic:cNvPicPr>
                  </pic:nvPicPr>
                  <pic:blipFill>
                    <a:blip r:embed="rId3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321" name="Рисунок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5"/>
                    <pic:cNvPicPr>
                      <a:picLocks noChangeAspect="1" noChangeArrowheads="1"/>
                    </pic:cNvPicPr>
                  </pic:nvPicPr>
                  <pic:blipFill>
                    <a:blip r:embed="rId3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322" name="Рисунок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4"/>
                    <pic:cNvPicPr>
                      <a:picLocks noChangeAspect="1" noChangeArrowheads="1"/>
                    </pic:cNvPicPr>
                  </pic:nvPicPr>
                  <pic:blipFill>
                    <a:blip r:embed="rId3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извещателей пожарной сигнализации;</w:t>
      </w:r>
    </w:p>
    <w:p w:rsidR="00D66643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23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3"/>
                    <pic:cNvPicPr>
                      <a:picLocks noChangeAspect="1" noChangeArrowheads="1"/>
                    </pic:cNvPicPr>
                  </pic:nvPicPr>
                  <pic:blipFill>
                    <a:blip r:embed="rId3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i-го</w:t>
      </w:r>
      <w:r w:rsidR="00A5673C" w:rsidRPr="00D02B52">
        <w:rPr>
          <w:sz w:val="26"/>
          <w:szCs w:val="26"/>
        </w:rPr>
        <w:t xml:space="preserve"> </w:t>
      </w:r>
      <w:r w:rsidR="001058A8" w:rsidRPr="00D02B52">
        <w:rPr>
          <w:sz w:val="26"/>
          <w:szCs w:val="26"/>
        </w:rPr>
        <w:t>извещателя в год.</w:t>
      </w:r>
      <w:r w:rsidR="00D66643">
        <w:rPr>
          <w:sz w:val="26"/>
          <w:szCs w:val="26"/>
        </w:rPr>
        <w:t xml:space="preserve"> </w:t>
      </w:r>
    </w:p>
    <w:p w:rsidR="00D66643" w:rsidRDefault="00D66643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 w:rsidR="00A13D08">
        <w:rPr>
          <w:sz w:val="26"/>
          <w:szCs w:val="26"/>
        </w:rPr>
        <w:t>16</w:t>
      </w:r>
      <w:r>
        <w:rPr>
          <w:sz w:val="26"/>
          <w:szCs w:val="26"/>
        </w:rPr>
        <w:t xml:space="preserve">. </w:t>
      </w:r>
      <w:r w:rsidRPr="00D66643">
        <w:rPr>
          <w:sz w:val="26"/>
          <w:szCs w:val="26"/>
        </w:rPr>
        <w:t>Затраты на техническое обслуживание и регламентно-профилактический ремонт систем контроля и управления доступом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324" name="Рисунок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2"/>
                    <pic:cNvPicPr>
                      <a:picLocks noChangeAspect="1" noChangeArrowheads="1"/>
                    </pic:cNvPicPr>
                  </pic:nvPicPr>
                  <pic:blipFill>
                    <a:blip r:embed="rId3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66875" cy="476250"/>
            <wp:effectExtent l="0" t="0" r="0" b="0"/>
            <wp:docPr id="325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1"/>
                    <pic:cNvPicPr>
                      <a:picLocks noChangeAspect="1" noChangeArrowheads="1"/>
                    </pic:cNvPicPr>
                  </pic:nvPicPr>
                  <pic:blipFill>
                    <a:blip r:embed="rId3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0" t="0" r="0" b="0"/>
            <wp:docPr id="326" name="Рисунок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0"/>
                    <pic:cNvPicPr>
                      <a:picLocks noChangeAspect="1" noChangeArrowheads="1"/>
                    </pic:cNvPicPr>
                  </pic:nvPicPr>
                  <pic:blipFill>
                    <a:blip r:embed="rId3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устройств в составе систем контроля и управления доступом;</w:t>
      </w:r>
    </w:p>
    <w:p w:rsidR="00EA4D49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327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9"/>
                    <pic:cNvPicPr>
                      <a:picLocks noChangeAspect="1" noChangeArrowheads="1"/>
                    </pic:cNvPicPr>
                  </pic:nvPicPr>
                  <pic:blipFill>
                    <a:blip r:embed="rId3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D6664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 w:rsidR="00A13D08">
        <w:rPr>
          <w:sz w:val="26"/>
          <w:szCs w:val="26"/>
        </w:rPr>
        <w:t>17</w:t>
      </w:r>
      <w:r>
        <w:rPr>
          <w:sz w:val="26"/>
          <w:szCs w:val="26"/>
        </w:rPr>
        <w:t xml:space="preserve">. </w:t>
      </w:r>
      <w:r w:rsidR="00EA4D49" w:rsidRPr="00EA4D49">
        <w:rPr>
          <w:sz w:val="26"/>
          <w:szCs w:val="26"/>
        </w:rPr>
        <w:t>Затраты на техническое обслуживание и регламентно-профилактический ремонт систем автоматического диспетчерского управления</w:t>
      </w:r>
      <w:r w:rsidR="00EA4D49">
        <w:rPr>
          <w:sz w:val="26"/>
          <w:szCs w:val="26"/>
        </w:rPr>
        <w:t xml:space="preserve"> (</w:t>
      </w:r>
      <w:r w:rsidR="00302384"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328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8"/>
                    <pic:cNvPicPr>
                      <a:picLocks noChangeAspect="1" noChangeArrowheads="1"/>
                    </pic:cNvPicPr>
                  </pic:nvPicPr>
                  <pic:blipFill>
                    <a:blip r:embed="rId3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4D49"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647825" cy="476250"/>
            <wp:effectExtent l="0" t="0" r="0" b="0"/>
            <wp:docPr id="329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7"/>
                    <pic:cNvPicPr>
                      <a:picLocks noChangeAspect="1" noChangeArrowheads="1"/>
                    </pic:cNvPicPr>
                  </pic:nvPicPr>
                  <pic:blipFill>
                    <a:blip r:embed="rId3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0" t="0" r="0" b="0"/>
            <wp:docPr id="330" name="Рисунок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6"/>
                    <pic:cNvPicPr>
                      <a:picLocks noChangeAspect="1" noChangeArrowheads="1"/>
                    </pic:cNvPicPr>
                  </pic:nvPicPr>
                  <pic:blipFill>
                    <a:blip r:embed="rId3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EA4D49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331" name="Рисунок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5"/>
                    <pic:cNvPicPr>
                      <a:picLocks noChangeAspect="1" noChangeArrowheads="1"/>
                    </pic:cNvPicPr>
                  </pic:nvPicPr>
                  <pic:blipFill>
                    <a:blip r:embed="rId3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  <w:r w:rsidR="00EA4D49">
        <w:rPr>
          <w:sz w:val="26"/>
          <w:szCs w:val="26"/>
        </w:rPr>
        <w:t xml:space="preserve"> 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11.</w:t>
      </w:r>
      <w:r w:rsidR="00A13D08">
        <w:rPr>
          <w:sz w:val="26"/>
          <w:szCs w:val="26"/>
        </w:rPr>
        <w:t>18</w:t>
      </w:r>
      <w:r>
        <w:rPr>
          <w:sz w:val="26"/>
          <w:szCs w:val="26"/>
        </w:rPr>
        <w:t xml:space="preserve">. </w:t>
      </w:r>
      <w:r w:rsidRPr="00EA4D49">
        <w:rPr>
          <w:sz w:val="26"/>
          <w:szCs w:val="26"/>
        </w:rPr>
        <w:t>Затраты на техническое обслуживание и регламентно-профилактический ремонт систем видеонаблюдения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32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4"/>
                    <pic:cNvPicPr>
                      <a:picLocks noChangeAspect="1" noChangeArrowheads="1"/>
                    </pic:cNvPicPr>
                  </pic:nvPicPr>
                  <pic:blipFill>
                    <a:blip r:embed="rId3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524000" cy="476250"/>
            <wp:effectExtent l="0" t="0" r="0" b="0"/>
            <wp:docPr id="333" name="Рисунок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3"/>
                    <pic:cNvPicPr>
                      <a:picLocks noChangeAspect="1" noChangeArrowheads="1"/>
                    </pic:cNvPicPr>
                  </pic:nvPicPr>
                  <pic:blipFill>
                    <a:blip r:embed="rId3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334" name="Рисунок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2"/>
                    <pic:cNvPicPr>
                      <a:picLocks noChangeAspect="1" noChangeArrowheads="1"/>
                    </pic:cNvPicPr>
                  </pic:nvPicPr>
                  <pic:blipFill>
                    <a:blip r:embed="rId3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обслуживаемых i-х устройств в составе систем видеонаблюдения;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35" name="Рисунок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1"/>
                    <pic:cNvPicPr>
                      <a:picLocks noChangeAspect="1" noChangeArrowheads="1"/>
                    </pic:cNvPicPr>
                  </pic:nvPicPr>
                  <pic:blipFill>
                    <a:blip r:embed="rId3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A9648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11</w:t>
      </w:r>
      <w:r w:rsidR="001058A8" w:rsidRPr="00D02B52">
        <w:rPr>
          <w:sz w:val="26"/>
          <w:szCs w:val="26"/>
        </w:rPr>
        <w:t>.</w:t>
      </w:r>
      <w:r w:rsidR="00A13D08">
        <w:rPr>
          <w:sz w:val="26"/>
          <w:szCs w:val="26"/>
        </w:rPr>
        <w:t>19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оплату услуг внештатных сотрудников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36" name="Рисунок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0"/>
                    <pic:cNvPicPr>
                      <a:picLocks noChangeAspect="1" noChangeArrowheads="1"/>
                    </pic:cNvPicPr>
                  </pic:nvPicPr>
                  <pic:blipFill>
                    <a:blip r:embed="rId3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2714625" cy="485775"/>
            <wp:effectExtent l="19050" t="0" r="0" b="0"/>
            <wp:docPr id="337" name="Рисунок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9"/>
                    <pic:cNvPicPr>
                      <a:picLocks noChangeAspect="1" noChangeArrowheads="1"/>
                    </pic:cNvPicPr>
                  </pic:nvPicPr>
                  <pic:blipFill>
                    <a:blip r:embed="rId3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76250" cy="257175"/>
            <wp:effectExtent l="19050" t="0" r="0" b="0"/>
            <wp:docPr id="338" name="Рисунок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8"/>
                    <pic:cNvPicPr>
                      <a:picLocks noChangeAspect="1" noChangeArrowheads="1"/>
                    </pic:cNvPicPr>
                  </pic:nvPicPr>
                  <pic:blipFill>
                    <a:blip r:embed="rId3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работы внештатного сотрудника в g-й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19050" t="0" r="0" b="0"/>
            <wp:docPr id="339" name="Рисунок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7"/>
                    <pic:cNvPicPr>
                      <a:picLocks noChangeAspect="1" noChangeArrowheads="1"/>
                    </pic:cNvPicPr>
                  </pic:nvPicPr>
                  <pic:blipFill>
                    <a:blip r:embed="rId3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стоимость 1 месяца работы внештатного сотрудника в g-й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0" t="0" r="0" b="0"/>
            <wp:docPr id="340" name="Рисунок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6"/>
                    <pic:cNvPicPr>
                      <a:picLocks noChangeAspect="1" noChangeArrowheads="1"/>
                    </pic:cNvPicPr>
                  </pic:nvPicPr>
                  <pic:blipFill>
                    <a:blip r:embed="rId3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процентная ставка страховых взносов в </w:t>
      </w:r>
      <w:r w:rsidR="001058A8" w:rsidRPr="00EA4D49">
        <w:rPr>
          <w:sz w:val="26"/>
          <w:szCs w:val="26"/>
        </w:rPr>
        <w:t>государств</w:t>
      </w:r>
      <w:r w:rsidR="001058A8" w:rsidRPr="00D02B52">
        <w:rPr>
          <w:sz w:val="26"/>
          <w:szCs w:val="26"/>
        </w:rPr>
        <w:t>енные внебюджетные фонды.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A96488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21" w:name="Par737"/>
      <w:bookmarkEnd w:id="21"/>
      <w:r w:rsidRPr="00D02B52">
        <w:rPr>
          <w:sz w:val="26"/>
          <w:szCs w:val="26"/>
        </w:rPr>
        <w:t>Затраты на приобретение прочих работ и услуг,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не относящиеся к затратам на услуги связи, транспортные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услуги, оплату расходов по договорам об оказании услуг,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связанных с проездом и наймом жилого помещения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в связи с командированием работников, заключаемым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со сторонними организациями, а также к затратам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на коммунальные услуги, аренду помещений и оборудования,</w:t>
      </w:r>
    </w:p>
    <w:p w:rsidR="00EA4D49" w:rsidRPr="00EA4D49" w:rsidRDefault="001058A8" w:rsidP="00E6006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 xml:space="preserve">содержание имущества </w:t>
      </w:r>
      <w:r w:rsidR="00EA4D49" w:rsidRPr="00EA4D49">
        <w:rPr>
          <w:sz w:val="26"/>
          <w:szCs w:val="26"/>
        </w:rPr>
        <w:t xml:space="preserve">в рамках прочих затрат и затратам на приобретение </w:t>
      </w:r>
    </w:p>
    <w:p w:rsidR="00EA4D49" w:rsidRPr="00EA4D49" w:rsidRDefault="00EA4D49" w:rsidP="00E6006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A4D49">
        <w:rPr>
          <w:sz w:val="26"/>
          <w:szCs w:val="26"/>
        </w:rPr>
        <w:t xml:space="preserve">прочих работ и услуг в рамках затрат на </w:t>
      </w:r>
    </w:p>
    <w:p w:rsidR="001058A8" w:rsidRPr="00EA4D49" w:rsidRDefault="00EA4D49" w:rsidP="00E6006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A4D49">
        <w:rPr>
          <w:sz w:val="26"/>
          <w:szCs w:val="26"/>
        </w:rPr>
        <w:t>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оплату типографских работ и услуг, включая приобретение периодических печатных изданий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0025" cy="247650"/>
            <wp:effectExtent l="19050" t="0" r="0" b="0"/>
            <wp:docPr id="341" name="Рисунок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5"/>
                    <pic:cNvPicPr>
                      <a:picLocks noChangeAspect="1" noChangeArrowheads="1"/>
                    </pic:cNvPicPr>
                  </pic:nvPicPr>
                  <pic:blipFill>
                    <a:blip r:embed="rId3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923925" cy="257175"/>
            <wp:effectExtent l="19050" t="0" r="0" b="0"/>
            <wp:docPr id="342" name="Рисунок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4"/>
                    <pic:cNvPicPr>
                      <a:picLocks noChangeAspect="1" noChangeArrowheads="1"/>
                    </pic:cNvPicPr>
                  </pic:nvPicPr>
                  <pic:blipFill>
                    <a:blip r:embed="rId3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343" name="Рисунок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3"/>
                    <pic:cNvPicPr>
                      <a:picLocks noChangeAspect="1" noChangeArrowheads="1"/>
                    </pic:cNvPicPr>
                  </pic:nvPicPr>
                  <pic:blipFill>
                    <a:blip r:embed="rId3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спецжурналов;</w:t>
      </w:r>
    </w:p>
    <w:p w:rsidR="00EA4D49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47650" cy="257175"/>
            <wp:effectExtent l="19050" t="0" r="0" b="0"/>
            <wp:docPr id="344" name="Рисунок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2"/>
                    <pic:cNvPicPr>
                      <a:picLocks noChangeAspect="1" noChangeArrowheads="1"/>
                    </pic:cNvPicPr>
                  </pic:nvPicPr>
                  <pic:blipFill>
                    <a:blip r:embed="rId3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  <w:r w:rsidR="00EA4D49">
        <w:rPr>
          <w:sz w:val="26"/>
          <w:szCs w:val="26"/>
        </w:rPr>
        <w:t xml:space="preserve"> 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EA4D4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12.2. </w:t>
      </w:r>
      <w:r w:rsidRPr="00EA4D49">
        <w:rPr>
          <w:sz w:val="26"/>
          <w:szCs w:val="26"/>
        </w:rPr>
        <w:t>Затраты на приобретение спецжурналов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09550" cy="247650"/>
            <wp:effectExtent l="19050" t="0" r="0" b="0"/>
            <wp:docPr id="345" name="Рисунок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1"/>
                    <pic:cNvPicPr>
                      <a:picLocks noChangeAspect="1" noChangeArrowheads="1"/>
                    </pic:cNvPicPr>
                  </pic:nvPicPr>
                  <pic:blipFill>
                    <a:blip r:embed="rId3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285875" cy="476250"/>
            <wp:effectExtent l="0" t="0" r="0" b="0"/>
            <wp:docPr id="346" name="Рисунок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0"/>
                    <pic:cNvPicPr>
                      <a:picLocks noChangeAspect="1" noChangeArrowheads="1"/>
                    </pic:cNvPicPr>
                  </pic:nvPicPr>
                  <pic:blipFill>
                    <a:blip r:embed="rId3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0" t="0" r="0" b="0"/>
            <wp:docPr id="347" name="Рисунок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9"/>
                    <pic:cNvPicPr>
                      <a:picLocks noChangeAspect="1" noChangeArrowheads="1"/>
                    </pic:cNvPicPr>
                  </pic:nvPicPr>
                  <pic:blipFill>
                    <a:blip r:embed="rId3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приобретаемых i-х спецжурналов;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285750" cy="257175"/>
            <wp:effectExtent l="19050" t="0" r="0" b="0"/>
            <wp:docPr id="348" name="Рисунок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8"/>
                    <pic:cNvPicPr>
                      <a:picLocks noChangeAspect="1" noChangeArrowheads="1"/>
                    </pic:cNvPicPr>
                  </pic:nvPicPr>
                  <pic:blipFill>
                    <a:blip r:embed="rId3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i-госпецжурнала.</w:t>
      </w:r>
    </w:p>
    <w:p w:rsidR="00EA4D49" w:rsidRPr="00D02B52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12.3. </w:t>
      </w:r>
      <w:r w:rsidRPr="00EA4D49">
        <w:rPr>
          <w:sz w:val="26"/>
          <w:szCs w:val="26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="00302384">
        <w:rPr>
          <w:noProof/>
          <w:sz w:val="26"/>
          <w:szCs w:val="26"/>
        </w:rPr>
        <w:drawing>
          <wp:inline distT="0" distB="0" distL="0" distR="0">
            <wp:extent cx="238125" cy="228600"/>
            <wp:effectExtent l="19050" t="0" r="0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D49">
        <w:rPr>
          <w:sz w:val="26"/>
          <w:szCs w:val="26"/>
        </w:rPr>
        <w:t>), определяются по фактическим затратам в отчетном финансовом году.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4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оплату услуг внештатных сотрудников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50" name="Рисунок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6"/>
                    <pic:cNvPicPr>
                      <a:picLocks noChangeAspect="1" noChangeArrowheads="1"/>
                    </pic:cNvPicPr>
                  </pic:nvPicPr>
                  <pic:blipFill>
                    <a:blip r:embed="rId3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2686050" cy="485775"/>
            <wp:effectExtent l="19050" t="0" r="0" b="0"/>
            <wp:docPr id="351" name="Рисунок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5"/>
                    <pic:cNvPicPr>
                      <a:picLocks noChangeAspect="1" noChangeArrowheads="1"/>
                    </pic:cNvPicPr>
                  </pic:nvPicPr>
                  <pic:blipFill>
                    <a:blip r:embed="rId3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66725" cy="257175"/>
            <wp:effectExtent l="19050" t="0" r="0" b="0"/>
            <wp:docPr id="352" name="Рисунок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4"/>
                    <pic:cNvPicPr>
                      <a:picLocks noChangeAspect="1" noChangeArrowheads="1"/>
                    </pic:cNvPicPr>
                  </pic:nvPicPr>
                  <pic:blipFill>
                    <a:blip r:embed="rId3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месяцев работы внештатного сотрудника в j-й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09575" cy="257175"/>
            <wp:effectExtent l="19050" t="0" r="0" b="0"/>
            <wp:docPr id="353" name="Рисунок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3"/>
                    <pic:cNvPicPr>
                      <a:picLocks noChangeAspect="1" noChangeArrowheads="1"/>
                    </pic:cNvPicPr>
                  </pic:nvPicPr>
                  <pic:blipFill>
                    <a:blip r:embed="rId3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месяца работы внештатного сотрудника в j-й должности;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19050" t="0" r="0" b="0"/>
            <wp:docPr id="354" name="Рисунок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2"/>
                    <pic:cNvPicPr>
                      <a:picLocks noChangeAspect="1" noChangeArrowheads="1"/>
                    </pic:cNvPicPr>
                  </pic:nvPicPr>
                  <pic:blipFill>
                    <a:blip r:embed="rId3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процентная ставка страховых взносов </w:t>
      </w:r>
      <w:r w:rsidR="001058A8" w:rsidRPr="00EA4D49">
        <w:rPr>
          <w:sz w:val="26"/>
          <w:szCs w:val="26"/>
        </w:rPr>
        <w:t>в государственные</w:t>
      </w:r>
      <w:r w:rsidR="001058A8" w:rsidRPr="00D02B52">
        <w:rPr>
          <w:sz w:val="26"/>
          <w:szCs w:val="26"/>
        </w:rPr>
        <w:t xml:space="preserve"> внебюджетные фонды.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5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проведение предрейсового и послерейсового осмотра водителей транспортных средств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355" name="Рисунок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1"/>
                    <pic:cNvPicPr>
                      <a:picLocks noChangeAspect="1" noChangeArrowheads="1"/>
                    </pic:cNvPicPr>
                  </pic:nvPicPr>
                  <pic:blipFill>
                    <a:blip r:embed="rId3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828800" cy="476250"/>
            <wp:effectExtent l="0" t="0" r="0" b="0"/>
            <wp:docPr id="356" name="Рисунок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0"/>
                    <pic:cNvPicPr>
                      <a:picLocks noChangeAspect="1" noChangeArrowheads="1"/>
                    </pic:cNvPicPr>
                  </pic:nvPicPr>
                  <pic:blipFill>
                    <a:blip r:embed="rId3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0" t="0" r="0" b="0"/>
            <wp:docPr id="357" name="Рисунок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9"/>
                    <pic:cNvPicPr>
                      <a:picLocks noChangeAspect="1" noChangeArrowheads="1"/>
                    </pic:cNvPicPr>
                  </pic:nvPicPr>
                  <pic:blipFill>
                    <a:blip r:embed="rId3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водителей;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358" name="Рисунок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8"/>
                    <pic:cNvPicPr>
                      <a:picLocks noChangeAspect="1" noChangeArrowheads="1"/>
                    </pic:cNvPicPr>
                  </pic:nvPicPr>
                  <pic:blipFill>
                    <a:blip r:embed="rId3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1 предрейсового и послерейсового осмотра;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359" name="Рисунок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7"/>
                    <pic:cNvPicPr>
                      <a:picLocks noChangeAspect="1" noChangeArrowheads="1"/>
                    </pic:cNvPicPr>
                  </pic:nvPicPr>
                  <pic:blipFill>
                    <a:blip r:embed="rId3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рабочих дней в году;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6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аттестацию специальных помещений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19050" t="0" r="0" b="0"/>
            <wp:docPr id="360" name="Рисунок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6"/>
                    <pic:cNvPicPr>
                      <a:picLocks noChangeAspect="1" noChangeArrowheads="1"/>
                    </pic:cNvPicPr>
                  </pic:nvPicPr>
                  <pic:blipFill>
                    <a:blip r:embed="rId3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95425" cy="476250"/>
            <wp:effectExtent l="0" t="0" r="0" b="0"/>
            <wp:docPr id="361" name="Рисунок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5"/>
                    <pic:cNvPicPr>
                      <a:picLocks noChangeAspect="1" noChangeArrowheads="1"/>
                    </pic:cNvPicPr>
                  </pic:nvPicPr>
                  <pic:blipFill>
                    <a:blip r:embed="rId3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0" t="0" r="0" b="0"/>
            <wp:docPr id="362" name="Рисунок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4"/>
                    <pic:cNvPicPr>
                      <a:picLocks noChangeAspect="1" noChangeArrowheads="1"/>
                    </pic:cNvPicPr>
                  </pic:nvPicPr>
                  <pic:blipFill>
                    <a:blip r:embed="rId3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i-х специальных помещений, подлежащих аттестации;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363" name="Рисунок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3"/>
                    <pic:cNvPicPr>
                      <a:picLocks noChangeAspect="1" noChangeArrowheads="1"/>
                    </pic:cNvPicPr>
                  </pic:nvPicPr>
                  <pic:blipFill>
                    <a:blip r:embed="rId3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аттестации 1 i-го специального помещения.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lastRenderedPageBreak/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7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проведение диспансеризации работников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364" name="Рисунок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2"/>
                    <pic:cNvPicPr>
                      <a:picLocks noChangeAspect="1" noChangeArrowheads="1"/>
                    </pic:cNvPicPr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381125" cy="257175"/>
            <wp:effectExtent l="19050" t="0" r="0" b="0"/>
            <wp:docPr id="365" name="Рисунок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1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366" name="Рисунок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0"/>
                    <pic:cNvPicPr>
                      <a:picLocks noChangeAspect="1" noChangeArrowheads="1"/>
                    </pic:cNvPicPr>
                  </pic:nvPicPr>
                  <pic:blipFill>
                    <a:blip r:embed="rId3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численность работников, подлежащих диспансеризации;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9525" b="0"/>
            <wp:docPr id="367" name="Рисунок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9"/>
                    <pic:cNvPicPr>
                      <a:picLocks noChangeAspect="1" noChangeArrowheads="1"/>
                    </pic:cNvPicPr>
                  </pic:nvPicPr>
                  <pic:blipFill>
                    <a:blip r:embed="rId3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проведения диспансеризации в расчете на 1 работника.</w:t>
      </w:r>
    </w:p>
    <w:p w:rsidR="001058A8" w:rsidRPr="00D02B52" w:rsidRDefault="00E6006A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8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</w:t>
      </w:r>
      <w:r w:rsidR="001C3B4B">
        <w:rPr>
          <w:sz w:val="26"/>
          <w:szCs w:val="26"/>
        </w:rPr>
        <w:t xml:space="preserve"> оплату</w:t>
      </w:r>
      <w:r w:rsidR="001058A8" w:rsidRPr="00D02B52">
        <w:rPr>
          <w:sz w:val="26"/>
          <w:szCs w:val="26"/>
        </w:rPr>
        <w:t xml:space="preserve"> </w:t>
      </w:r>
      <w:r w:rsidR="001C3B4B">
        <w:rPr>
          <w:sz w:val="26"/>
          <w:szCs w:val="26"/>
        </w:rPr>
        <w:t xml:space="preserve">работ по </w:t>
      </w:r>
      <w:r w:rsidR="001058A8" w:rsidRPr="00D02B52">
        <w:rPr>
          <w:sz w:val="26"/>
          <w:szCs w:val="26"/>
        </w:rPr>
        <w:t>монтаж</w:t>
      </w:r>
      <w:r w:rsidR="001C3B4B">
        <w:rPr>
          <w:sz w:val="26"/>
          <w:szCs w:val="26"/>
        </w:rPr>
        <w:t>у</w:t>
      </w:r>
      <w:r w:rsidR="001058A8" w:rsidRPr="00D02B52">
        <w:rPr>
          <w:sz w:val="26"/>
          <w:szCs w:val="26"/>
        </w:rPr>
        <w:t xml:space="preserve"> (установк</w:t>
      </w:r>
      <w:r w:rsidR="001C3B4B">
        <w:rPr>
          <w:sz w:val="26"/>
          <w:szCs w:val="26"/>
        </w:rPr>
        <w:t>е</w:t>
      </w:r>
      <w:r w:rsidR="001058A8" w:rsidRPr="00D02B52">
        <w:rPr>
          <w:sz w:val="26"/>
          <w:szCs w:val="26"/>
        </w:rPr>
        <w:t>), дооборудовани</w:t>
      </w:r>
      <w:r w:rsidR="001C3B4B">
        <w:rPr>
          <w:sz w:val="26"/>
          <w:szCs w:val="26"/>
        </w:rPr>
        <w:t>ю</w:t>
      </w:r>
      <w:r w:rsidR="001058A8" w:rsidRPr="00D02B52">
        <w:rPr>
          <w:sz w:val="26"/>
          <w:szCs w:val="26"/>
        </w:rPr>
        <w:t xml:space="preserve"> и наладк</w:t>
      </w:r>
      <w:r w:rsidR="001C3B4B">
        <w:rPr>
          <w:sz w:val="26"/>
          <w:szCs w:val="26"/>
        </w:rPr>
        <w:t>е</w:t>
      </w:r>
      <w:r w:rsidR="001058A8" w:rsidRPr="00D02B52">
        <w:rPr>
          <w:sz w:val="26"/>
          <w:szCs w:val="26"/>
        </w:rPr>
        <w:t xml:space="preserve"> оборудования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68" name="Рисунок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8"/>
                    <pic:cNvPicPr>
                      <a:picLocks noChangeAspect="1" noChangeArrowheads="1"/>
                    </pic:cNvPicPr>
                  </pic:nvPicPr>
                  <pic:blipFill>
                    <a:blip r:embed="rId3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>
            <wp:extent cx="1619250" cy="495300"/>
            <wp:effectExtent l="0" t="0" r="0" b="0"/>
            <wp:docPr id="369" name="Рисунок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7"/>
                    <pic:cNvPicPr>
                      <a:picLocks noChangeAspect="1" noChangeArrowheads="1"/>
                    </pic:cNvPicPr>
                  </pic:nvPicPr>
                  <pic:blipFill>
                    <a:blip r:embed="rId3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419100" cy="257175"/>
            <wp:effectExtent l="0" t="0" r="0" b="0"/>
            <wp:docPr id="370" name="Рисунок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6"/>
                    <pic:cNvPicPr>
                      <a:picLocks noChangeAspect="1" noChangeArrowheads="1"/>
                    </pic:cNvPicPr>
                  </pic:nvPicPr>
                  <pic:blipFill>
                    <a:blip r:embed="rId3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g-го оборудования, подлежащего монтажу (установке), дооборудованию и наладке;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371" name="Рисунок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5"/>
                    <pic:cNvPicPr>
                      <a:picLocks noChangeAspect="1" noChangeArrowheads="1"/>
                    </pic:cNvPicPr>
                  </pic:nvPicPr>
                  <pic:blipFill>
                    <a:blip r:embed="rId3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монтажа (установки), дооборудования и наладки g-го оборудования.</w:t>
      </w:r>
    </w:p>
    <w:p w:rsidR="001058A8" w:rsidRPr="00D02B52" w:rsidRDefault="004319B1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9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оплату услуг вневедомственной охраны определяются по фактическим затратам в отчетном финансовом году.</w:t>
      </w:r>
    </w:p>
    <w:p w:rsidR="001058A8" w:rsidRPr="00D02B52" w:rsidRDefault="004319B1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12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>10</w:t>
      </w:r>
      <w:r w:rsidRPr="00D02B52">
        <w:rPr>
          <w:sz w:val="26"/>
          <w:szCs w:val="26"/>
        </w:rPr>
        <w:t>.</w:t>
      </w:r>
      <w:r w:rsidR="001058A8" w:rsidRPr="00D02B52">
        <w:rPr>
          <w:sz w:val="26"/>
          <w:szCs w:val="26"/>
        </w:rPr>
        <w:t xml:space="preserve"> Затраты на приобретение полисов обязательного страхования гражданской ответственности владельцев транспортных средств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72" name="Рисунок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4"/>
                    <pic:cNvPicPr>
                      <a:picLocks noChangeAspect="1" noChangeArrowheads="1"/>
                    </pic:cNvPicPr>
                  </pic:nvPicPr>
                  <pic:blipFill>
                    <a:blip r:embed="rId3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75" w:history="1">
        <w:r w:rsidR="001058A8" w:rsidRPr="00D02B52">
          <w:rPr>
            <w:sz w:val="26"/>
            <w:szCs w:val="26"/>
          </w:rPr>
          <w:t>указанием</w:t>
        </w:r>
      </w:hyperlink>
      <w:r w:rsidR="001058A8" w:rsidRPr="00D02B52">
        <w:rPr>
          <w:sz w:val="26"/>
          <w:szCs w:val="26"/>
        </w:rPr>
        <w:t xml:space="preserve"> Центрального банка Российской Федерации от 19 сентября 2014 г</w:t>
      </w:r>
      <w:r w:rsidR="00A22824" w:rsidRPr="00D02B52">
        <w:rPr>
          <w:sz w:val="26"/>
          <w:szCs w:val="26"/>
        </w:rPr>
        <w:t>ода</w:t>
      </w:r>
      <w:r w:rsidR="001058A8" w:rsidRPr="00D02B52">
        <w:rPr>
          <w:sz w:val="26"/>
          <w:szCs w:val="26"/>
        </w:rPr>
        <w:t xml:space="preserve">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4733925" cy="476250"/>
            <wp:effectExtent l="19050" t="0" r="0" b="0"/>
            <wp:docPr id="373" name="Рисунок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3"/>
                    <pic:cNvPicPr>
                      <a:picLocks noChangeAspect="1" noChangeArrowheads="1"/>
                    </pic:cNvPicPr>
                  </pic:nvPicPr>
                  <pic:blipFill>
                    <a:blip r:embed="rId3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374" name="Рисунок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2"/>
                    <pic:cNvPicPr>
                      <a:picLocks noChangeAspect="1" noChangeArrowheads="1"/>
                    </pic:cNvPicPr>
                  </pic:nvPicPr>
                  <pic:blipFill>
                    <a:blip r:embed="rId3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предельный размер базовой ставки страхового тарифа по i-му транспортному средству;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75" name="Рисунок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1"/>
                    <pic:cNvPicPr>
                      <a:picLocks noChangeAspect="1" noChangeArrowheads="1"/>
                    </pic:cNvPicPr>
                  </pic:nvPicPr>
                  <pic:blipFill>
                    <a:blip r:embed="rId3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47675" cy="247650"/>
            <wp:effectExtent l="19050" t="0" r="0" b="0"/>
            <wp:docPr id="376" name="Рисунок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0"/>
                    <pic:cNvPicPr>
                      <a:picLocks noChangeAspect="1" noChangeArrowheads="1"/>
                    </pic:cNvPicPr>
                  </pic:nvPicPr>
                  <pic:blipFill>
                    <a:blip r:embed="rId3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77" name="Рисунок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9"/>
                    <pic:cNvPicPr>
                      <a:picLocks noChangeAspect="1" noChangeArrowheads="1"/>
                    </pic:cNvPicPr>
                  </pic:nvPicPr>
                  <pic:blipFill>
                    <a:blip r:embed="rId3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78" name="Рисунок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8"/>
                    <pic:cNvPicPr>
                      <a:picLocks noChangeAspect="1" noChangeArrowheads="1"/>
                    </pic:cNvPicPr>
                  </pic:nvPicPr>
                  <pic:blipFill>
                    <a:blip r:embed="rId3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79" name="Рисунок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7"/>
                    <pic:cNvPicPr>
                      <a:picLocks noChangeAspect="1" noChangeArrowheads="1"/>
                    </pic:cNvPicPr>
                  </pic:nvPicPr>
                  <pic:blipFill>
                    <a:blip r:embed="rId3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80" name="Рисунок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6"/>
                    <pic:cNvPicPr>
                      <a:picLocks noChangeAspect="1" noChangeArrowheads="1"/>
                    </pic:cNvPicPr>
                  </pic:nvPicPr>
                  <pic:blipFill>
                    <a:blip r:embed="rId3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наличия нарушений, предусмотренных </w:t>
      </w:r>
      <w:hyperlink r:id="rId384" w:history="1">
        <w:r w:rsidR="001058A8" w:rsidRPr="00D02B52">
          <w:rPr>
            <w:sz w:val="26"/>
            <w:szCs w:val="26"/>
          </w:rPr>
          <w:t>пунктом 3 статьи 9</w:t>
        </w:r>
      </w:hyperlink>
      <w:r w:rsidR="001058A8" w:rsidRPr="00D02B52">
        <w:rPr>
          <w:sz w:val="26"/>
          <w:szCs w:val="26"/>
        </w:rPr>
        <w:t xml:space="preserve"> Федерального закона «Об обязательном </w:t>
      </w:r>
      <w:r w:rsidR="001058A8" w:rsidRPr="00D02B52">
        <w:rPr>
          <w:sz w:val="26"/>
          <w:szCs w:val="26"/>
        </w:rPr>
        <w:lastRenderedPageBreak/>
        <w:t>страховании гражданской ответственности владельцев транспортных средств»;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81000" cy="257175"/>
            <wp:effectExtent l="19050" t="0" r="0" b="0"/>
            <wp:docPr id="381" name="Рисунок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5"/>
                    <pic:cNvPicPr>
                      <a:picLocks noChangeAspect="1" noChangeArrowheads="1"/>
                    </pic:cNvPicPr>
                  </pic:nvPicPr>
                  <pic:blipFill>
                    <a:blip r:embed="rId3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1058A8" w:rsidP="004319B1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22" w:name="Par828"/>
      <w:bookmarkEnd w:id="22"/>
      <w:r w:rsidRPr="00D02B52">
        <w:rPr>
          <w:sz w:val="26"/>
          <w:szCs w:val="26"/>
        </w:rPr>
        <w:t>Затраты на приобретение основных средств, не отнесенные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к затратам на приобретение основных средств в рамках затрат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4319B1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13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57175"/>
            <wp:effectExtent l="19050" t="0" r="9525" b="0"/>
            <wp:docPr id="382" name="Рисунок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7"/>
                    <pic:cNvPicPr>
                      <a:picLocks noChangeAspect="1" noChangeArrowheads="1"/>
                    </pic:cNvPicPr>
                  </pic:nvPicPr>
                  <pic:blipFill>
                    <a:blip r:embed="rId3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1447800" cy="257175"/>
            <wp:effectExtent l="19050" t="0" r="0" b="0"/>
            <wp:docPr id="383" name="Рисунок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6"/>
                    <pic:cNvPicPr>
                      <a:picLocks noChangeAspect="1" noChangeArrowheads="1"/>
                    </pic:cNvPicPr>
                  </pic:nvPicPr>
                  <pic:blipFill>
                    <a:blip r:embed="rId3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84" name="Рисунок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5"/>
                    <pic:cNvPicPr>
                      <a:picLocks noChangeAspect="1" noChangeArrowheads="1"/>
                    </pic:cNvPicPr>
                  </pic:nvPicPr>
                  <pic:blipFill>
                    <a:blip r:embed="rId3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транспортных средств;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85" name="Рисунок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4"/>
                    <pic:cNvPicPr>
                      <a:picLocks noChangeAspect="1" noChangeArrowheads="1"/>
                    </pic:cNvPicPr>
                  </pic:nvPicPr>
                  <pic:blipFill>
                    <a:blip r:embed="rId3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мебели;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86" name="Рисунок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3"/>
                    <pic:cNvPicPr>
                      <a:picLocks noChangeAspect="1" noChangeArrowheads="1"/>
                    </pic:cNvPicPr>
                  </pic:nvPicPr>
                  <pic:blipFill>
                    <a:blip r:embed="rId3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систем кондиционирования.</w:t>
      </w:r>
    </w:p>
    <w:p w:rsidR="00402D80" w:rsidRDefault="00402D80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13.2. </w:t>
      </w:r>
      <w:r w:rsidRPr="00402D80">
        <w:rPr>
          <w:sz w:val="26"/>
          <w:szCs w:val="26"/>
        </w:rPr>
        <w:t>Затраты на приобретение транспортных средств</w:t>
      </w:r>
      <w:r>
        <w:rPr>
          <w:sz w:val="26"/>
          <w:szCs w:val="26"/>
        </w:rPr>
        <w:t xml:space="preserve"> (</w:t>
      </w:r>
      <w:bookmarkStart w:id="23" w:name="Par840"/>
      <w:bookmarkEnd w:id="23"/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87" name="Рисунок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2"/>
                    <pic:cNvPicPr>
                      <a:picLocks noChangeAspect="1" noChangeArrowheads="1"/>
                    </pic:cNvPicPr>
                  </pic:nvPicPr>
                  <pic:blipFill>
                    <a:blip r:embed="rId3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4"/>
          <w:sz w:val="26"/>
          <w:szCs w:val="26"/>
        </w:rPr>
        <w:drawing>
          <wp:inline distT="0" distB="0" distL="0" distR="0">
            <wp:extent cx="1400175" cy="476250"/>
            <wp:effectExtent l="0" t="0" r="0" b="0"/>
            <wp:docPr id="388" name="Рисунок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1"/>
                    <pic:cNvPicPr>
                      <a:picLocks noChangeAspect="1" noChangeArrowheads="1"/>
                    </pic:cNvPicPr>
                  </pic:nvPicPr>
                  <pic:blipFill>
                    <a:blip r:embed="rId3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389" name="Рисунок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0"/>
                    <pic:cNvPicPr>
                      <a:picLocks noChangeAspect="1" noChangeArrowheads="1"/>
                    </pic:cNvPicPr>
                  </pic:nvPicPr>
                  <pic:blipFill>
                    <a:blip r:embed="rId3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транспортных средств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 с учетом нормативов обеспечения функций </w:t>
      </w:r>
      <w:r w:rsidR="008C60F9">
        <w:rPr>
          <w:sz w:val="26"/>
          <w:szCs w:val="26"/>
        </w:rPr>
        <w:t>муниципальных органов</w:t>
      </w:r>
      <w:r w:rsidR="001058A8" w:rsidRPr="00D02B52">
        <w:rPr>
          <w:sz w:val="26"/>
          <w:szCs w:val="26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="001058A8" w:rsidRPr="00D02B52">
          <w:rPr>
            <w:sz w:val="26"/>
            <w:szCs w:val="26"/>
          </w:rPr>
          <w:t>приложением № 2</w:t>
        </w:r>
      </w:hyperlink>
      <w:r w:rsidR="00E26908" w:rsidRPr="00D02B52">
        <w:rPr>
          <w:sz w:val="26"/>
          <w:szCs w:val="26"/>
        </w:rPr>
        <w:t xml:space="preserve"> к настоящим П</w:t>
      </w:r>
      <w:r w:rsidR="00A22824" w:rsidRPr="00D02B52">
        <w:rPr>
          <w:sz w:val="26"/>
          <w:szCs w:val="26"/>
        </w:rPr>
        <w:t>равилам</w:t>
      </w:r>
      <w:r w:rsidR="001058A8" w:rsidRPr="00D02B52">
        <w:rPr>
          <w:sz w:val="26"/>
          <w:szCs w:val="26"/>
        </w:rPr>
        <w:t>;</w:t>
      </w:r>
    </w:p>
    <w:p w:rsidR="00EA4D49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390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9"/>
                    <pic:cNvPicPr>
                      <a:picLocks noChangeAspect="1" noChangeArrowheads="1"/>
                    </pic:cNvPicPr>
                  </pic:nvPicPr>
                  <pic:blipFill>
                    <a:blip r:embed="rId3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приобретения i-го транспортного средства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 с учетом нормативов обеспечения функций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="001058A8" w:rsidRPr="00D02B52">
          <w:rPr>
            <w:sz w:val="26"/>
            <w:szCs w:val="26"/>
          </w:rPr>
          <w:t>приложением № 2</w:t>
        </w:r>
      </w:hyperlink>
      <w:r w:rsidR="00A22824" w:rsidRPr="00D02B52">
        <w:rPr>
          <w:sz w:val="26"/>
          <w:szCs w:val="26"/>
        </w:rPr>
        <w:t xml:space="preserve"> к</w:t>
      </w:r>
      <w:r w:rsidR="002940CB" w:rsidRPr="00D02B52">
        <w:rPr>
          <w:sz w:val="26"/>
          <w:szCs w:val="26"/>
        </w:rPr>
        <w:t xml:space="preserve"> </w:t>
      </w:r>
      <w:r w:rsidR="00902B56" w:rsidRPr="00D02B52">
        <w:rPr>
          <w:sz w:val="26"/>
          <w:szCs w:val="26"/>
        </w:rPr>
        <w:t xml:space="preserve">настоящим </w:t>
      </w:r>
      <w:r w:rsidR="002940CB" w:rsidRPr="00D02B52">
        <w:rPr>
          <w:sz w:val="26"/>
          <w:szCs w:val="26"/>
        </w:rPr>
        <w:t>П</w:t>
      </w:r>
      <w:r w:rsidR="00A22824" w:rsidRPr="00D02B52">
        <w:rPr>
          <w:sz w:val="26"/>
          <w:szCs w:val="26"/>
        </w:rPr>
        <w:t>равилам</w:t>
      </w:r>
      <w:r w:rsidR="001058A8" w:rsidRPr="00D02B52">
        <w:rPr>
          <w:sz w:val="26"/>
          <w:szCs w:val="26"/>
        </w:rPr>
        <w:t>.</w:t>
      </w:r>
      <w:r w:rsidR="00EA4D49">
        <w:rPr>
          <w:sz w:val="26"/>
          <w:szCs w:val="26"/>
        </w:rPr>
        <w:t xml:space="preserve"> 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EA4D49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02D80">
        <w:rPr>
          <w:sz w:val="26"/>
          <w:szCs w:val="26"/>
        </w:rPr>
        <w:t>3.3</w:t>
      </w:r>
      <w:r>
        <w:rPr>
          <w:sz w:val="26"/>
          <w:szCs w:val="26"/>
        </w:rPr>
        <w:t xml:space="preserve">. </w:t>
      </w:r>
      <w:bookmarkStart w:id="24" w:name="Par847"/>
      <w:bookmarkEnd w:id="24"/>
      <w:r w:rsidRPr="00EA4D49">
        <w:rPr>
          <w:sz w:val="26"/>
          <w:szCs w:val="26"/>
        </w:rPr>
        <w:t>Затраты на приобретение мебели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0" b="0"/>
            <wp:docPr id="391" name="Рисунок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8"/>
                    <pic:cNvPicPr>
                      <a:picLocks noChangeAspect="1" noChangeArrowheads="1"/>
                    </pic:cNvPicPr>
                  </pic:nvPicPr>
                  <pic:blipFill>
                    <a:blip r:embed="rId3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714500" cy="476250"/>
            <wp:effectExtent l="0" t="0" r="0" b="0"/>
            <wp:docPr id="392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7"/>
                    <pic:cNvPicPr>
                      <a:picLocks noChangeAspect="1" noChangeArrowheads="1"/>
                    </pic:cNvPicPr>
                  </pic:nvPicPr>
                  <pic:blipFill>
                    <a:blip r:embed="rId3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393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6"/>
                    <pic:cNvPicPr>
                      <a:picLocks noChangeAspect="1" noChangeArrowheads="1"/>
                    </pic:cNvPicPr>
                  </pic:nvPicPr>
                  <pic:blipFill>
                    <a:blip r:embed="rId3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предметов мебели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09575" cy="247650"/>
            <wp:effectExtent l="19050" t="0" r="9525" b="0"/>
            <wp:docPr id="394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5"/>
                    <pic:cNvPicPr>
                      <a:picLocks noChangeAspect="1" noChangeArrowheads="1"/>
                    </pic:cNvPicPr>
                  </pic:nvPicPr>
                  <pic:blipFill>
                    <a:blip r:embed="rId3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i-го предмета мебели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</w:p>
    <w:p w:rsidR="00EA4D49" w:rsidRDefault="00EA4D49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EA4D49" w:rsidRDefault="00402D80" w:rsidP="00EA4D49">
      <w:pPr>
        <w:widowControl w:val="0"/>
        <w:numPr>
          <w:ilvl w:val="1"/>
          <w:numId w:val="14"/>
        </w:numPr>
        <w:autoSpaceDE w:val="0"/>
        <w:autoSpaceDN w:val="0"/>
        <w:adjustRightInd w:val="0"/>
        <w:ind w:left="0"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Затраты на приобретение систем кондиционирования</w:t>
      </w:r>
      <w:r w:rsidR="00EA4D49"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95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4"/>
                    <pic:cNvPicPr>
                      <a:picLocks noChangeAspect="1" noChangeArrowheads="1"/>
                    </pic:cNvPicPr>
                  </pic:nvPicPr>
                  <pic:blipFill>
                    <a:blip r:embed="rId3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4D49">
        <w:rPr>
          <w:sz w:val="26"/>
          <w:szCs w:val="26"/>
        </w:rPr>
        <w:t>) о</w:t>
      </w:r>
      <w:r w:rsidR="001058A8" w:rsidRPr="00EA4D49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lastRenderedPageBreak/>
        <w:drawing>
          <wp:inline distT="0" distB="0" distL="0" distR="0">
            <wp:extent cx="1285875" cy="476250"/>
            <wp:effectExtent l="0" t="0" r="0" b="0"/>
            <wp:docPr id="396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3"/>
                    <pic:cNvPicPr>
                      <a:picLocks noChangeAspect="1" noChangeArrowheads="1"/>
                    </pic:cNvPicPr>
                  </pic:nvPicPr>
                  <pic:blipFill>
                    <a:blip r:embed="rId3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57175" cy="247650"/>
            <wp:effectExtent l="0" t="0" r="0" b="0"/>
            <wp:docPr id="397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2"/>
                    <pic:cNvPicPr>
                      <a:picLocks noChangeAspect="1" noChangeArrowheads="1"/>
                    </pic:cNvPicPr>
                  </pic:nvPicPr>
                  <pic:blipFill>
                    <a:blip r:embed="rId4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i-х систем кондиционирования;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398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1"/>
                    <pic:cNvPicPr>
                      <a:picLocks noChangeAspect="1" noChangeArrowheads="1"/>
                    </pic:cNvPicPr>
                  </pic:nvPicPr>
                  <pic:blipFill>
                    <a:blip r:embed="rId4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1-й системы кондиционирования.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E869C3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  <w:bookmarkStart w:id="25" w:name="Par862"/>
      <w:bookmarkEnd w:id="25"/>
      <w:r w:rsidRPr="00D02B52">
        <w:rPr>
          <w:sz w:val="26"/>
          <w:szCs w:val="26"/>
        </w:rPr>
        <w:t>Затраты на приобретение материальных запасов, не отнесенные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к затратам на приобретение материальных запасов в рамках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затрат на информационно-коммуникационные технологии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E869C3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14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57175" cy="257175"/>
            <wp:effectExtent l="19050" t="0" r="0" b="0"/>
            <wp:docPr id="399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0"/>
                    <pic:cNvPicPr>
                      <a:picLocks noChangeAspect="1" noChangeArrowheads="1"/>
                    </pic:cNvPicPr>
                  </pic:nvPicPr>
                  <pic:blipFill>
                    <a:blip r:embed="rId4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), определяются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686050" cy="257175"/>
            <wp:effectExtent l="19050" t="0" r="0" b="0"/>
            <wp:docPr id="400" name="Рисунок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9"/>
                    <pic:cNvPicPr>
                      <a:picLocks noChangeAspect="1" noChangeArrowheads="1"/>
                    </pic:cNvPicPr>
                  </pic:nvPicPr>
                  <pic:blipFill>
                    <a:blip r:embed="rId4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01" name="Рисунок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8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бланочной продукции;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402" name="Рисунок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7"/>
                    <pic:cNvPicPr>
                      <a:picLocks noChangeAspect="1" noChangeArrowheads="1"/>
                    </pic:cNvPicPr>
                  </pic:nvPicPr>
                  <pic:blipFill>
                    <a:blip r:embed="rId4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канцелярских принадлежностей;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03" name="Рисунок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6"/>
                    <pic:cNvPicPr>
                      <a:picLocks noChangeAspect="1" noChangeArrowheads="1"/>
                    </pic:cNvPicPr>
                  </pic:nvPicPr>
                  <pic:blipFill>
                    <a:blip r:embed="rId4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хозяйственных товаров и принадлежностей;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404" name="Рисунок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5"/>
                    <pic:cNvPicPr>
                      <a:picLocks noChangeAspect="1" noChangeArrowheads="1"/>
                    </pic:cNvPicPr>
                  </pic:nvPicPr>
                  <pic:blipFill>
                    <a:blip r:embed="rId4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горюче-смазочных материалов;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405" name="Рисунок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4"/>
                    <pic:cNvPicPr>
                      <a:picLocks noChangeAspect="1" noChangeArrowheads="1"/>
                    </pic:cNvPicPr>
                  </pic:nvPicPr>
                  <pic:blipFill>
                    <a:blip r:embed="rId4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запасных частей для транспортных средств;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406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3"/>
                    <pic:cNvPicPr>
                      <a:picLocks noChangeAspect="1" noChangeArrowheads="1"/>
                    </pic:cNvPicPr>
                  </pic:nvPicPr>
                  <pic:blipFill>
                    <a:blip r:embed="rId4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затраты на приобретение материальных запасов для нужд гражданской обороны.</w:t>
      </w:r>
    </w:p>
    <w:p w:rsidR="00402D80" w:rsidRDefault="00402D80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14.2. Затраты на приобретение бланочной продукции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07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2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5"/>
          <w:sz w:val="26"/>
          <w:szCs w:val="26"/>
        </w:rPr>
        <w:drawing>
          <wp:inline distT="0" distB="0" distL="0" distR="0">
            <wp:extent cx="2476500" cy="495300"/>
            <wp:effectExtent l="19050" t="0" r="0" b="0"/>
            <wp:docPr id="408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1"/>
                    <pic:cNvPicPr>
                      <a:picLocks noChangeAspect="1" noChangeArrowheads="1"/>
                    </pic:cNvPicPr>
                  </pic:nvPicPr>
                  <pic:blipFill>
                    <a:blip r:embed="rId4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0" t="0" r="0" b="0"/>
            <wp:docPr id="409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0"/>
                    <pic:cNvPicPr>
                      <a:picLocks noChangeAspect="1" noChangeArrowheads="1"/>
                    </pic:cNvPicPr>
                  </pic:nvPicPr>
                  <pic:blipFill>
                    <a:blip r:embed="rId4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бланочной продукции;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10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9"/>
                    <pic:cNvPicPr>
                      <a:picLocks noChangeAspect="1" noChangeArrowheads="1"/>
                    </pic:cNvPicPr>
                  </pic:nvPicPr>
                  <pic:blipFill>
                    <a:blip r:embed="rId4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бланка по i-му тиражу;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52425" cy="257175"/>
            <wp:effectExtent l="0" t="0" r="0" b="0"/>
            <wp:docPr id="411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8"/>
                    <pic:cNvPicPr>
                      <a:picLocks noChangeAspect="1" noChangeArrowheads="1"/>
                    </pic:cNvPicPr>
                  </pic:nvPicPr>
                  <pic:blipFill>
                    <a:blip r:embed="rId4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 приобретению количество прочей продукции, изготовляемой типографией;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4"/>
          <w:sz w:val="26"/>
          <w:szCs w:val="26"/>
        </w:rPr>
        <w:drawing>
          <wp:inline distT="0" distB="0" distL="0" distR="0">
            <wp:extent cx="304800" cy="257175"/>
            <wp:effectExtent l="19050" t="0" r="0" b="0"/>
            <wp:docPr id="412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7"/>
                    <pic:cNvPicPr>
                      <a:picLocks noChangeAspect="1" noChangeArrowheads="1"/>
                    </pic:cNvPicPr>
                  </pic:nvPicPr>
                  <pic:blipFill>
                    <a:blip r:embed="rId4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единицы прочей продукции, изготовляемой типографией, по j-му тиражу.</w:t>
      </w: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14.3. Затраты на приобретение канцелярских принадлежностей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9525" b="0"/>
            <wp:docPr id="413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6"/>
                    <pic:cNvPicPr>
                      <a:picLocks noChangeAspect="1" noChangeArrowheads="1"/>
                    </pic:cNvPicPr>
                  </pic:nvPicPr>
                  <pic:blipFill>
                    <a:blip r:embed="rId4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43125" cy="476250"/>
            <wp:effectExtent l="19050" t="0" r="0" b="0"/>
            <wp:docPr id="414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5"/>
                    <pic:cNvPicPr>
                      <a:picLocks noChangeAspect="1" noChangeArrowheads="1"/>
                    </pic:cNvPicPr>
                  </pic:nvPicPr>
                  <pic:blipFill>
                    <a:blip r:embed="rId4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415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4"/>
                    <pic:cNvPicPr>
                      <a:picLocks noChangeAspect="1" noChangeArrowheads="1"/>
                    </pic:cNvPicPr>
                  </pic:nvPicPr>
                  <pic:blipFill>
                    <a:blip r:embed="rId4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предмета канцелярских принадлежностей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 в расчете на основного работника;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416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3"/>
                    <pic:cNvPicPr>
                      <a:picLocks noChangeAspect="1" noChangeArrowheads="1"/>
                    </pic:cNvPicPr>
                  </pic:nvPicPr>
                  <pic:blipFill>
                    <a:blip r:embed="rId4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численность основных работников, определяемая в </w:t>
      </w:r>
      <w:r w:rsidR="001058A8" w:rsidRPr="00D02B52">
        <w:rPr>
          <w:sz w:val="26"/>
          <w:szCs w:val="26"/>
        </w:rPr>
        <w:lastRenderedPageBreak/>
        <w:t xml:space="preserve">соответствии с </w:t>
      </w:r>
      <w:hyperlink r:id="rId419" w:history="1">
        <w:r w:rsidR="001058A8" w:rsidRPr="00D02B52">
          <w:rPr>
            <w:sz w:val="26"/>
            <w:szCs w:val="26"/>
          </w:rPr>
          <w:t>пунктами 17</w:t>
        </w:r>
      </w:hyperlink>
      <w:r w:rsidR="001058A8" w:rsidRPr="00D02B52">
        <w:rPr>
          <w:sz w:val="26"/>
          <w:szCs w:val="26"/>
        </w:rPr>
        <w:t xml:space="preserve"> - </w:t>
      </w:r>
      <w:hyperlink r:id="rId420" w:history="1">
        <w:r w:rsidR="001058A8" w:rsidRPr="00D02B52">
          <w:rPr>
            <w:sz w:val="26"/>
            <w:szCs w:val="26"/>
          </w:rPr>
          <w:t>22</w:t>
        </w:r>
      </w:hyperlink>
      <w:r w:rsidR="001058A8" w:rsidRPr="00D02B52">
        <w:rPr>
          <w:sz w:val="26"/>
          <w:szCs w:val="26"/>
        </w:rPr>
        <w:t xml:space="preserve"> общих требований к определению нормативных затрат;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417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2"/>
                    <pic:cNvPicPr>
                      <a:picLocks noChangeAspect="1" noChangeArrowheads="1"/>
                    </pic:cNvPicPr>
                  </pic:nvPicPr>
                  <pic:blipFill>
                    <a:blip r:embed="rId4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i-го предмета канцелярских принадлежностей в соответствии с нормативами </w:t>
      </w:r>
      <w:r w:rsidR="008C60F9">
        <w:rPr>
          <w:sz w:val="26"/>
          <w:szCs w:val="26"/>
        </w:rPr>
        <w:t>муниципальных органов</w:t>
      </w:r>
      <w:r w:rsidR="001058A8" w:rsidRPr="00D02B52">
        <w:rPr>
          <w:sz w:val="26"/>
          <w:szCs w:val="26"/>
        </w:rPr>
        <w:t>.</w:t>
      </w:r>
    </w:p>
    <w:p w:rsidR="00402D80" w:rsidRDefault="00402D80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14.4. Затраты на приобретение хозяйственных товаров и принадлежностей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47650" cy="247650"/>
            <wp:effectExtent l="19050" t="0" r="0" b="0"/>
            <wp:docPr id="418" name="Рисунок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1"/>
                    <pic:cNvPicPr>
                      <a:picLocks noChangeAspect="1" noChangeArrowheads="1"/>
                    </pic:cNvPicPr>
                  </pic:nvPicPr>
                  <pic:blipFill>
                    <a:blip r:embed="rId4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) 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400175" cy="476250"/>
            <wp:effectExtent l="0" t="0" r="0" b="0"/>
            <wp:docPr id="419" name="Рисунок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0"/>
                    <pic:cNvPicPr>
                      <a:picLocks noChangeAspect="1" noChangeArrowheads="1"/>
                    </pic:cNvPicPr>
                  </pic:nvPicPr>
                  <pic:blipFill>
                    <a:blip r:embed="rId4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04800" cy="247650"/>
            <wp:effectExtent l="19050" t="0" r="0" b="0"/>
            <wp:docPr id="420" name="Рисунок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9"/>
                    <pic:cNvPicPr>
                      <a:picLocks noChangeAspect="1" noChangeArrowheads="1"/>
                    </pic:cNvPicPr>
                  </pic:nvPicPr>
                  <pic:blipFill>
                    <a:blip r:embed="rId4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i-й единицы хозяйственных товаров и принадлежностей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0" t="0" r="0" b="0"/>
            <wp:docPr id="421" name="Рисунок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8"/>
                    <pic:cNvPicPr>
                      <a:picLocks noChangeAspect="1" noChangeArrowheads="1"/>
                    </pic:cNvPicPr>
                  </pic:nvPicPr>
                  <pic:blipFill>
                    <a:blip r:embed="rId4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хозяйственного товара и принадлежности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органов.</w:t>
      </w:r>
    </w:p>
    <w:p w:rsidR="00402D80" w:rsidRDefault="00402D80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02D80">
        <w:rPr>
          <w:sz w:val="26"/>
          <w:szCs w:val="26"/>
        </w:rPr>
        <w:t>14.5. Затраты на приобретение горюче-смазочных материалов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422" name="Рисунок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7"/>
                    <pic:cNvPicPr>
                      <a:picLocks noChangeAspect="1" noChangeArrowheads="1"/>
                    </pic:cNvPicPr>
                  </pic:nvPicPr>
                  <pic:blipFill>
                    <a:blip r:embed="rId4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05025" cy="476250"/>
            <wp:effectExtent l="19050" t="0" r="0" b="0"/>
            <wp:docPr id="423" name="Рисунок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6"/>
                    <pic:cNvPicPr>
                      <a:picLocks noChangeAspect="1" noChangeArrowheads="1"/>
                    </pic:cNvPicPr>
                  </pic:nvPicPr>
                  <pic:blipFill>
                    <a:blip r:embed="rId4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402D80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424" name="Рисунок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5"/>
                    <pic:cNvPicPr>
                      <a:picLocks noChangeAspect="1" noChangeArrowheads="1"/>
                    </pic:cNvPicPr>
                  </pic:nvPicPr>
                  <pic:blipFill>
                    <a:blip r:embed="rId4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норма расхода топлива на 100 километров пробега i-го транспортного средства </w:t>
      </w:r>
      <w:r w:rsidR="001058A8" w:rsidRPr="00402D80">
        <w:rPr>
          <w:sz w:val="26"/>
          <w:szCs w:val="26"/>
        </w:rPr>
        <w:t xml:space="preserve">согласно </w:t>
      </w:r>
      <w:hyperlink r:id="rId429" w:history="1">
        <w:r w:rsidR="001058A8" w:rsidRPr="00402D80">
          <w:rPr>
            <w:sz w:val="26"/>
            <w:szCs w:val="26"/>
          </w:rPr>
          <w:t>методическим рекомендациям</w:t>
        </w:r>
      </w:hyperlink>
      <w:r w:rsidR="001058A8" w:rsidRPr="00402D80">
        <w:rPr>
          <w:sz w:val="26"/>
          <w:szCs w:val="26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</w:t>
      </w:r>
      <w:r w:rsidR="00A22824" w:rsidRPr="00402D80">
        <w:rPr>
          <w:sz w:val="26"/>
          <w:szCs w:val="26"/>
        </w:rPr>
        <w:t>ода</w:t>
      </w:r>
      <w:r w:rsidR="001058A8" w:rsidRPr="00402D80">
        <w:rPr>
          <w:sz w:val="26"/>
          <w:szCs w:val="26"/>
        </w:rPr>
        <w:t xml:space="preserve"> № АМ-23-р;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52425" cy="247650"/>
            <wp:effectExtent l="19050" t="0" r="9525" b="0"/>
            <wp:docPr id="425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4"/>
                    <pic:cNvPicPr>
                      <a:picLocks noChangeAspect="1" noChangeArrowheads="1"/>
                    </pic:cNvPicPr>
                  </pic:nvPicPr>
                  <pic:blipFill>
                    <a:blip r:embed="rId4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1 литра горюче-смазочного материала по i-му транспортному средству;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426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3"/>
                    <pic:cNvPicPr>
                      <a:picLocks noChangeAspect="1" noChangeArrowheads="1"/>
                    </pic:cNvPicPr>
                  </pic:nvPicPr>
                  <pic:blipFill>
                    <a:blip r:embed="rId4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1058A8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 xml:space="preserve">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</w:t>
      </w:r>
      <w:r w:rsidR="008C60F9">
        <w:rPr>
          <w:sz w:val="26"/>
          <w:szCs w:val="26"/>
        </w:rPr>
        <w:t>муниципальных</w:t>
      </w:r>
      <w:r w:rsidRPr="00D02B52">
        <w:rPr>
          <w:sz w:val="26"/>
          <w:szCs w:val="26"/>
        </w:rPr>
        <w:t xml:space="preserve"> органов,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Pr="00D02B52">
          <w:rPr>
            <w:sz w:val="26"/>
            <w:szCs w:val="26"/>
          </w:rPr>
          <w:t>приложением № 2</w:t>
        </w:r>
      </w:hyperlink>
      <w:r w:rsidR="00A22824" w:rsidRPr="00D02B52">
        <w:rPr>
          <w:sz w:val="26"/>
          <w:szCs w:val="26"/>
        </w:rPr>
        <w:t xml:space="preserve"> к </w:t>
      </w:r>
      <w:r w:rsidR="00902B56" w:rsidRPr="00D02B52">
        <w:rPr>
          <w:sz w:val="26"/>
          <w:szCs w:val="26"/>
        </w:rPr>
        <w:t xml:space="preserve">настоящим </w:t>
      </w:r>
      <w:r w:rsidR="00997CC4" w:rsidRPr="00D02B52">
        <w:rPr>
          <w:sz w:val="26"/>
          <w:szCs w:val="26"/>
        </w:rPr>
        <w:t>П</w:t>
      </w:r>
      <w:r w:rsidR="00A22824" w:rsidRPr="00D02B52">
        <w:rPr>
          <w:sz w:val="26"/>
          <w:szCs w:val="26"/>
        </w:rPr>
        <w:t>равилам</w:t>
      </w:r>
      <w:r w:rsidRPr="00D02B52">
        <w:rPr>
          <w:sz w:val="26"/>
          <w:szCs w:val="26"/>
        </w:rPr>
        <w:t>.</w:t>
      </w:r>
    </w:p>
    <w:p w:rsidR="001058A8" w:rsidRPr="00D02B52" w:rsidRDefault="00402D80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14.6.  </w:t>
      </w:r>
      <w:r w:rsidRPr="00402D80">
        <w:rPr>
          <w:sz w:val="26"/>
          <w:szCs w:val="26"/>
        </w:rPr>
        <w:t>Затраты на приобретение материальных запасов для нужд гражданской обороны</w:t>
      </w:r>
      <w:r>
        <w:rPr>
          <w:sz w:val="26"/>
          <w:szCs w:val="26"/>
        </w:rPr>
        <w:t xml:space="preserve">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333375" cy="247650"/>
            <wp:effectExtent l="19050" t="0" r="0" b="0"/>
            <wp:docPr id="427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2"/>
                    <pic:cNvPicPr>
                      <a:picLocks noChangeAspect="1" noChangeArrowheads="1"/>
                    </pic:cNvPicPr>
                  </pic:nvPicPr>
                  <pic:blipFill>
                    <a:blip r:embed="rId4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) о</w:t>
      </w:r>
      <w:r w:rsidR="001058A8" w:rsidRPr="00D02B52">
        <w:rPr>
          <w:sz w:val="26"/>
          <w:szCs w:val="26"/>
        </w:rPr>
        <w:t>пределяются по формуле:</w:t>
      </w:r>
    </w:p>
    <w:p w:rsidR="001058A8" w:rsidRPr="00D02B52" w:rsidRDefault="00302384" w:rsidP="00B354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2114550" cy="476250"/>
            <wp:effectExtent l="0" t="0" r="0" b="0"/>
            <wp:docPr id="428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1"/>
                    <pic:cNvPicPr>
                      <a:picLocks noChangeAspect="1" noChangeArrowheads="1"/>
                    </pic:cNvPicPr>
                  </pic:nvPicPr>
                  <pic:blipFill>
                    <a:blip r:embed="rId4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19050" t="0" r="0" b="0"/>
            <wp:docPr id="429" name="Рисунок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0"/>
                    <pic:cNvPicPr>
                      <a:picLocks noChangeAspect="1" noChangeArrowheads="1"/>
                    </pic:cNvPicPr>
                  </pic:nvPicPr>
                  <pic:blipFill>
                    <a:blip r:embed="rId4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i-й единицы материальных запасов для нужд гражданской обороны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438150" cy="247650"/>
            <wp:effectExtent l="0" t="0" r="0" b="0"/>
            <wp:docPr id="430" name="Рисунок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9"/>
                    <pic:cNvPicPr>
                      <a:picLocks noChangeAspect="1" noChangeArrowheads="1"/>
                    </pic:cNvPicPr>
                  </pic:nvPicPr>
                  <pic:blipFill>
                    <a:blip r:embed="rId4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</w:t>
      </w:r>
      <w:r w:rsidR="008C60F9">
        <w:rPr>
          <w:sz w:val="26"/>
          <w:szCs w:val="26"/>
        </w:rPr>
        <w:t>муниципальных</w:t>
      </w:r>
      <w:r w:rsidR="001058A8" w:rsidRPr="00D02B52">
        <w:rPr>
          <w:sz w:val="26"/>
          <w:szCs w:val="26"/>
        </w:rPr>
        <w:t xml:space="preserve"> органов;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285750" cy="247650"/>
            <wp:effectExtent l="19050" t="0" r="0" b="0"/>
            <wp:docPr id="431" name="Рисунок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8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437" w:history="1">
        <w:r w:rsidR="001058A8" w:rsidRPr="00D02B52">
          <w:rPr>
            <w:sz w:val="26"/>
            <w:szCs w:val="26"/>
          </w:rPr>
          <w:t>пунктами 17</w:t>
        </w:r>
      </w:hyperlink>
      <w:r w:rsidR="001058A8" w:rsidRPr="00D02B52">
        <w:rPr>
          <w:sz w:val="26"/>
          <w:szCs w:val="26"/>
        </w:rPr>
        <w:t xml:space="preserve"> - </w:t>
      </w:r>
      <w:hyperlink r:id="rId438" w:history="1">
        <w:r w:rsidR="001058A8" w:rsidRPr="00D02B52">
          <w:rPr>
            <w:sz w:val="26"/>
            <w:szCs w:val="26"/>
          </w:rPr>
          <w:t>22</w:t>
        </w:r>
      </w:hyperlink>
      <w:r w:rsidR="001058A8" w:rsidRPr="00D02B52">
        <w:rPr>
          <w:sz w:val="26"/>
          <w:szCs w:val="26"/>
        </w:rPr>
        <w:t xml:space="preserve"> общих требований к определению нормативных </w:t>
      </w:r>
      <w:r w:rsidR="001058A8" w:rsidRPr="00D02B52">
        <w:rPr>
          <w:sz w:val="26"/>
          <w:szCs w:val="26"/>
        </w:rPr>
        <w:lastRenderedPageBreak/>
        <w:t>затрат.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997CC4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26" w:name="Par919"/>
      <w:bookmarkEnd w:id="26"/>
      <w:r w:rsidRPr="00D02B52">
        <w:rPr>
          <w:sz w:val="26"/>
          <w:szCs w:val="26"/>
        </w:rPr>
        <w:t xml:space="preserve"> Затраты на капитальный ремонт</w:t>
      </w:r>
    </w:p>
    <w:p w:rsidR="001058A8" w:rsidRPr="00D02B52" w:rsidRDefault="00DE473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</w:t>
      </w:r>
      <w:r w:rsidR="001058A8" w:rsidRPr="00D02B52">
        <w:rPr>
          <w:sz w:val="26"/>
          <w:szCs w:val="26"/>
        </w:rPr>
        <w:t xml:space="preserve"> имущества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997CC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1.</w:t>
      </w:r>
      <w:r w:rsidR="001058A8" w:rsidRPr="00D02B52">
        <w:rPr>
          <w:sz w:val="26"/>
          <w:szCs w:val="26"/>
        </w:rPr>
        <w:t xml:space="preserve"> Затраты на капитальный ремонт </w:t>
      </w:r>
      <w:r w:rsidR="00214F7D">
        <w:rPr>
          <w:sz w:val="26"/>
          <w:szCs w:val="26"/>
        </w:rPr>
        <w:t>муниципального</w:t>
      </w:r>
      <w:r w:rsidR="001058A8" w:rsidRPr="00D02B52">
        <w:rPr>
          <w:sz w:val="26"/>
          <w:szCs w:val="26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</w:t>
      </w:r>
      <w:r w:rsidR="00997CC4" w:rsidRPr="00D02B52">
        <w:rPr>
          <w:sz w:val="26"/>
          <w:szCs w:val="26"/>
        </w:rPr>
        <w:t>5</w:t>
      </w:r>
      <w:r w:rsidRPr="00D02B52">
        <w:rPr>
          <w:sz w:val="26"/>
          <w:szCs w:val="26"/>
        </w:rPr>
        <w:t>.</w:t>
      </w:r>
      <w:r w:rsidR="00997CC4" w:rsidRPr="00D02B52">
        <w:rPr>
          <w:sz w:val="26"/>
          <w:szCs w:val="26"/>
        </w:rPr>
        <w:t>2.</w:t>
      </w:r>
      <w:r w:rsidRPr="00D02B52">
        <w:rPr>
          <w:sz w:val="26"/>
          <w:szCs w:val="26"/>
        </w:rPr>
        <w:t xml:space="preserve">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1058A8" w:rsidRPr="00D02B52" w:rsidRDefault="00997CC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15</w:t>
      </w:r>
      <w:r w:rsidR="001058A8" w:rsidRPr="00D02B52">
        <w:rPr>
          <w:sz w:val="26"/>
          <w:szCs w:val="26"/>
        </w:rPr>
        <w:t>.</w:t>
      </w:r>
      <w:r w:rsidRPr="00D02B52">
        <w:rPr>
          <w:sz w:val="26"/>
          <w:szCs w:val="26"/>
        </w:rPr>
        <w:t>3.</w:t>
      </w:r>
      <w:r w:rsidR="001058A8" w:rsidRPr="00D02B52">
        <w:rPr>
          <w:sz w:val="26"/>
          <w:szCs w:val="26"/>
        </w:rPr>
        <w:t xml:space="preserve"> Затраты на разработку проектной документации определяются в соответствии со </w:t>
      </w:r>
      <w:hyperlink r:id="rId439" w:history="1">
        <w:r w:rsidR="001058A8" w:rsidRPr="00D02B52">
          <w:rPr>
            <w:sz w:val="26"/>
            <w:szCs w:val="26"/>
          </w:rPr>
          <w:t>статьей 22</w:t>
        </w:r>
      </w:hyperlink>
      <w:r w:rsidR="001058A8" w:rsidRPr="00D02B52">
        <w:rPr>
          <w:sz w:val="26"/>
          <w:szCs w:val="26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997CC4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27" w:name="Par926"/>
      <w:bookmarkEnd w:id="27"/>
      <w:r w:rsidRPr="00D02B52">
        <w:rPr>
          <w:sz w:val="26"/>
          <w:szCs w:val="26"/>
        </w:rPr>
        <w:t xml:space="preserve"> Затраты на финансовое обеспечение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строительства, реконструкции (в том числе с элементами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реставрации), технического перевооружения объектов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02B52">
        <w:rPr>
          <w:sz w:val="26"/>
          <w:szCs w:val="26"/>
        </w:rPr>
        <w:t>капитального строительства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058A8" w:rsidRPr="00D02B52" w:rsidRDefault="00EA268B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16.1.</w:t>
      </w:r>
      <w:r w:rsidR="001058A8" w:rsidRPr="00D02B52">
        <w:rPr>
          <w:sz w:val="26"/>
          <w:szCs w:val="26"/>
        </w:rPr>
        <w:t xml:space="preserve">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40" w:history="1">
        <w:r w:rsidR="001058A8" w:rsidRPr="00D02B52">
          <w:rPr>
            <w:sz w:val="26"/>
            <w:szCs w:val="26"/>
          </w:rPr>
          <w:t>статьей 22</w:t>
        </w:r>
      </w:hyperlink>
      <w:r w:rsidR="001058A8" w:rsidRPr="00D02B52">
        <w:rPr>
          <w:sz w:val="26"/>
          <w:szCs w:val="26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</w:t>
      </w:r>
      <w:r w:rsidR="00A22824" w:rsidRPr="00D02B52">
        <w:rPr>
          <w:sz w:val="26"/>
          <w:szCs w:val="26"/>
        </w:rPr>
        <w:t>6</w:t>
      </w:r>
      <w:r w:rsidRPr="00D02B52">
        <w:rPr>
          <w:sz w:val="26"/>
          <w:szCs w:val="26"/>
        </w:rPr>
        <w:t>.</w:t>
      </w:r>
      <w:r w:rsidR="00EA268B" w:rsidRPr="00D02B52">
        <w:rPr>
          <w:sz w:val="26"/>
          <w:szCs w:val="26"/>
        </w:rPr>
        <w:t>2.</w:t>
      </w:r>
      <w:r w:rsidRPr="00D02B52">
        <w:rPr>
          <w:sz w:val="26"/>
          <w:szCs w:val="26"/>
        </w:rPr>
        <w:t xml:space="preserve"> Затраты на приобретение объектов недвижимого имущества определяются в соответствии со </w:t>
      </w:r>
      <w:hyperlink r:id="rId441" w:history="1">
        <w:r w:rsidRPr="00D02B52">
          <w:rPr>
            <w:sz w:val="26"/>
            <w:szCs w:val="26"/>
          </w:rPr>
          <w:t>статьей 22</w:t>
        </w:r>
      </w:hyperlink>
      <w:r w:rsidRPr="00D02B52">
        <w:rPr>
          <w:sz w:val="26"/>
          <w:szCs w:val="26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EA268B">
      <w:pPr>
        <w:pStyle w:val="ab"/>
        <w:widowControl w:val="0"/>
        <w:numPr>
          <w:ilvl w:val="0"/>
          <w:numId w:val="14"/>
        </w:num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28" w:name="Par934"/>
      <w:bookmarkEnd w:id="28"/>
      <w:r w:rsidRPr="00D02B52">
        <w:rPr>
          <w:sz w:val="26"/>
          <w:szCs w:val="26"/>
        </w:rPr>
        <w:t xml:space="preserve"> Затраты на дополнительное профессиональное образование</w:t>
      </w:r>
      <w:r w:rsidR="00EA268B" w:rsidRPr="00D02B52">
        <w:rPr>
          <w:sz w:val="26"/>
          <w:szCs w:val="26"/>
        </w:rPr>
        <w:t xml:space="preserve"> работников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58A8" w:rsidRPr="00D02B52" w:rsidRDefault="001058A8" w:rsidP="00B35443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1</w:t>
      </w:r>
      <w:r w:rsidR="00A22824" w:rsidRPr="00D02B52">
        <w:rPr>
          <w:sz w:val="26"/>
          <w:szCs w:val="26"/>
        </w:rPr>
        <w:t>7</w:t>
      </w:r>
      <w:r w:rsidRPr="00D02B52">
        <w:rPr>
          <w:sz w:val="26"/>
          <w:szCs w:val="26"/>
        </w:rPr>
        <w:t>.</w:t>
      </w:r>
      <w:r w:rsidR="00EA268B" w:rsidRPr="00D02B52">
        <w:rPr>
          <w:sz w:val="26"/>
          <w:szCs w:val="26"/>
        </w:rPr>
        <w:t>1.</w:t>
      </w:r>
      <w:r w:rsidRPr="00D02B52">
        <w:rPr>
          <w:sz w:val="26"/>
          <w:szCs w:val="26"/>
        </w:rPr>
        <w:t xml:space="preserve"> Затраты на приобретение образовательных услуг по профессиональной переподготовке и повышению квалификации (</w:t>
      </w:r>
      <w:r w:rsidR="00302384">
        <w:rPr>
          <w:noProof/>
          <w:position w:val="-12"/>
          <w:sz w:val="26"/>
          <w:szCs w:val="26"/>
        </w:rPr>
        <w:drawing>
          <wp:inline distT="0" distB="0" distL="0" distR="0">
            <wp:extent cx="295275" cy="247650"/>
            <wp:effectExtent l="19050" t="0" r="0" b="0"/>
            <wp:docPr id="432" name="Рисунок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7"/>
                    <pic:cNvPicPr>
                      <a:picLocks noChangeAspect="1" noChangeArrowheads="1"/>
                    </pic:cNvPicPr>
                  </pic:nvPicPr>
                  <pic:blipFill>
                    <a:blip r:embed="rId4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B52">
        <w:rPr>
          <w:sz w:val="26"/>
          <w:szCs w:val="26"/>
        </w:rPr>
        <w:t>) определяются по формуле: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8"/>
          <w:sz w:val="26"/>
          <w:szCs w:val="26"/>
        </w:rPr>
        <w:drawing>
          <wp:inline distT="0" distB="0" distL="0" distR="0">
            <wp:extent cx="1533525" cy="476250"/>
            <wp:effectExtent l="0" t="0" r="0" b="0"/>
            <wp:docPr id="433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6"/>
                    <pic:cNvPicPr>
                      <a:picLocks noChangeAspect="1" noChangeArrowheads="1"/>
                    </pic:cNvPicPr>
                  </pic:nvPicPr>
                  <pic:blipFill>
                    <a:blip r:embed="rId4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>,</w:t>
      </w:r>
    </w:p>
    <w:p w:rsidR="001058A8" w:rsidRPr="00D02B52" w:rsidRDefault="001058A8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02B52">
        <w:rPr>
          <w:sz w:val="26"/>
          <w:szCs w:val="26"/>
        </w:rPr>
        <w:t>где: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position w:val="-12"/>
          <w:sz w:val="26"/>
          <w:szCs w:val="26"/>
        </w:rPr>
        <w:drawing>
          <wp:inline distT="0" distB="0" distL="0" distR="0">
            <wp:extent cx="381000" cy="247650"/>
            <wp:effectExtent l="0" t="0" r="0" b="0"/>
            <wp:docPr id="434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5"/>
                    <pic:cNvPicPr>
                      <a:picLocks noChangeAspect="1" noChangeArrowheads="1"/>
                    </pic:cNvPicPr>
                  </pic:nvPicPr>
                  <pic:blipFill>
                    <a:blip r:embed="rId4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1058A8" w:rsidRPr="00D02B52" w:rsidRDefault="00302384" w:rsidP="00CD7B82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52425" cy="247650"/>
            <wp:effectExtent l="19050" t="0" r="9525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8A8" w:rsidRPr="00D02B52">
        <w:rPr>
          <w:sz w:val="26"/>
          <w:szCs w:val="26"/>
        </w:rPr>
        <w:t xml:space="preserve"> - цена обучения одного работника по i-му виду дополнительного профессионального образования.</w:t>
      </w:r>
    </w:p>
    <w:p w:rsidR="00791325" w:rsidRPr="00D02B52" w:rsidRDefault="00791325" w:rsidP="0079132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D02B52">
        <w:rPr>
          <w:rFonts w:eastAsia="Calibri"/>
          <w:sz w:val="26"/>
          <w:szCs w:val="26"/>
        </w:rPr>
        <w:t xml:space="preserve">  Цена единицы планируемых к приобретению товаров, работ и услуг в формулах расчета определяется с учетом положений </w:t>
      </w:r>
      <w:hyperlink r:id="rId446" w:history="1">
        <w:r w:rsidRPr="00D02B52">
          <w:rPr>
            <w:rFonts w:eastAsia="Calibri"/>
            <w:sz w:val="26"/>
            <w:szCs w:val="26"/>
          </w:rPr>
          <w:t>статьи 22</w:t>
        </w:r>
      </w:hyperlink>
      <w:r w:rsidRPr="00D02B52">
        <w:rPr>
          <w:rFonts w:eastAsia="Calibri"/>
          <w:sz w:val="26"/>
          <w:szCs w:val="26"/>
        </w:rPr>
        <w:t xml:space="preserve"> Федерального закона.</w:t>
      </w:r>
    </w:p>
    <w:p w:rsidR="001058A8" w:rsidRPr="00D02B52" w:rsidRDefault="001058A8" w:rsidP="007E36AC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  <w:sectPr w:rsidR="001058A8" w:rsidRPr="00D02B52" w:rsidSect="008609FE">
          <w:headerReference w:type="default" r:id="rId447"/>
          <w:pgSz w:w="11906" w:h="16838"/>
          <w:pgMar w:top="1134" w:right="566" w:bottom="284" w:left="1701" w:header="709" w:footer="709" w:gutter="0"/>
          <w:cols w:space="708"/>
          <w:titlePg/>
          <w:docGrid w:linePitch="360"/>
        </w:sectPr>
      </w:pPr>
    </w:p>
    <w:p w:rsidR="00C1698B" w:rsidRDefault="001058A8" w:rsidP="00C1698B">
      <w:pPr>
        <w:widowControl w:val="0"/>
        <w:autoSpaceDE w:val="0"/>
        <w:autoSpaceDN w:val="0"/>
        <w:adjustRightInd w:val="0"/>
        <w:ind w:left="9072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Pr="00FC3F2A">
        <w:rPr>
          <w:sz w:val="28"/>
          <w:szCs w:val="28"/>
        </w:rPr>
        <w:t xml:space="preserve"> 1</w:t>
      </w:r>
      <w:r w:rsidR="00C1698B">
        <w:rPr>
          <w:sz w:val="28"/>
          <w:szCs w:val="28"/>
        </w:rPr>
        <w:t xml:space="preserve"> </w:t>
      </w:r>
    </w:p>
    <w:p w:rsidR="001058A8" w:rsidRPr="001A3138" w:rsidRDefault="001058A8" w:rsidP="00C1698B">
      <w:pPr>
        <w:widowControl w:val="0"/>
        <w:autoSpaceDE w:val="0"/>
        <w:autoSpaceDN w:val="0"/>
        <w:adjustRightInd w:val="0"/>
        <w:ind w:left="9072"/>
        <w:jc w:val="both"/>
        <w:outlineLvl w:val="2"/>
        <w:rPr>
          <w:sz w:val="28"/>
          <w:szCs w:val="28"/>
        </w:rPr>
      </w:pPr>
      <w:r w:rsidRPr="001A3138">
        <w:rPr>
          <w:sz w:val="28"/>
          <w:szCs w:val="28"/>
        </w:rPr>
        <w:t xml:space="preserve">к Правилам определения нормативных затрат на обеспечение функций </w:t>
      </w:r>
      <w:r w:rsidR="00496C9E">
        <w:rPr>
          <w:sz w:val="28"/>
          <w:szCs w:val="28"/>
        </w:rPr>
        <w:t xml:space="preserve">муниципальных органов </w:t>
      </w:r>
      <w:r w:rsidR="008609FE">
        <w:rPr>
          <w:sz w:val="28"/>
          <w:szCs w:val="28"/>
        </w:rPr>
        <w:t>Сосновоборского</w:t>
      </w:r>
      <w:r w:rsidR="002C0727">
        <w:rPr>
          <w:sz w:val="28"/>
          <w:szCs w:val="28"/>
        </w:rPr>
        <w:t xml:space="preserve"> сельсовета</w:t>
      </w:r>
    </w:p>
    <w:p w:rsidR="001058A8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1058A8" w:rsidRPr="001A63BF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58A8" w:rsidRPr="000D1D91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1D91">
        <w:rPr>
          <w:sz w:val="28"/>
          <w:szCs w:val="28"/>
        </w:rPr>
        <w:t>Нормативы</w:t>
      </w:r>
    </w:p>
    <w:p w:rsidR="00861051" w:rsidRDefault="001058A8" w:rsidP="008610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1D91">
        <w:rPr>
          <w:sz w:val="28"/>
          <w:szCs w:val="28"/>
        </w:rPr>
        <w:t xml:space="preserve">обеспечения функций </w:t>
      </w:r>
      <w:r w:rsidR="00496C9E">
        <w:rPr>
          <w:sz w:val="28"/>
          <w:szCs w:val="28"/>
        </w:rPr>
        <w:t xml:space="preserve">муниципальных органов </w:t>
      </w:r>
      <w:r w:rsidR="008609FE">
        <w:rPr>
          <w:sz w:val="28"/>
          <w:szCs w:val="28"/>
        </w:rPr>
        <w:t>Сосновоборского</w:t>
      </w:r>
      <w:r w:rsidR="002C0727">
        <w:rPr>
          <w:sz w:val="28"/>
          <w:szCs w:val="28"/>
        </w:rPr>
        <w:t xml:space="preserve"> сельсовета</w:t>
      </w:r>
      <w:r w:rsidRPr="000D1D91">
        <w:rPr>
          <w:sz w:val="28"/>
          <w:szCs w:val="28"/>
        </w:rPr>
        <w:t>,</w:t>
      </w:r>
      <w:r w:rsidR="00965829">
        <w:rPr>
          <w:sz w:val="28"/>
          <w:szCs w:val="28"/>
        </w:rPr>
        <w:t xml:space="preserve"> </w:t>
      </w:r>
    </w:p>
    <w:p w:rsidR="001058A8" w:rsidRPr="000D1D91" w:rsidRDefault="001058A8" w:rsidP="008610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1D91">
        <w:rPr>
          <w:sz w:val="28"/>
          <w:szCs w:val="28"/>
        </w:rPr>
        <w:t>применяемые при расчете нормативных затрат на приобретение</w:t>
      </w:r>
    </w:p>
    <w:p w:rsidR="001058A8" w:rsidRPr="000D1D91" w:rsidRDefault="001058A8" w:rsidP="008610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D1D91">
        <w:rPr>
          <w:sz w:val="28"/>
          <w:szCs w:val="28"/>
        </w:rPr>
        <w:t>средств подвижной связи и услуг подвижной связи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957"/>
        <w:gridCol w:w="2957"/>
        <w:gridCol w:w="2957"/>
        <w:gridCol w:w="4029"/>
      </w:tblGrid>
      <w:tr w:rsidR="00E97E91" w:rsidRPr="00ED7A0F" w:rsidTr="00ED7A0F">
        <w:tc>
          <w:tcPr>
            <w:tcW w:w="1809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7A0F">
              <w:rPr>
                <w:sz w:val="22"/>
                <w:szCs w:val="22"/>
              </w:rPr>
              <w:t>Вид связи</w:t>
            </w: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>Количество средств связи</w:t>
            </w: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 xml:space="preserve">Цена приобретения средств связи </w:t>
            </w:r>
            <w:hyperlink w:anchor="Par1008" w:history="1">
              <w:r w:rsidRPr="00ED7A0F">
                <w:rPr>
                  <w:sz w:val="22"/>
                  <w:szCs w:val="22"/>
                </w:rPr>
                <w:t>&lt;1&gt;</w:t>
              </w:r>
            </w:hyperlink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>Расходы на услуги связи</w:t>
            </w:r>
          </w:p>
        </w:tc>
        <w:tc>
          <w:tcPr>
            <w:tcW w:w="4029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>Категория должностей</w:t>
            </w:r>
          </w:p>
        </w:tc>
      </w:tr>
      <w:tr w:rsidR="00E97E91" w:rsidRPr="00ED7A0F" w:rsidTr="00ED7A0F">
        <w:tc>
          <w:tcPr>
            <w:tcW w:w="1809" w:type="dxa"/>
            <w:vMerge w:val="restart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D7A0F">
              <w:rPr>
                <w:sz w:val="22"/>
                <w:szCs w:val="22"/>
              </w:rPr>
              <w:t>Подвижная связь</w:t>
            </w:r>
          </w:p>
        </w:tc>
        <w:tc>
          <w:tcPr>
            <w:tcW w:w="2957" w:type="dxa"/>
          </w:tcPr>
          <w:p w:rsidR="00E97E91" w:rsidRPr="00ED7A0F" w:rsidRDefault="00E97E91" w:rsidP="002C07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 xml:space="preserve">не более 1 единицы в расчете на </w:t>
            </w:r>
            <w:r w:rsidR="002C0727">
              <w:rPr>
                <w:sz w:val="22"/>
                <w:szCs w:val="22"/>
              </w:rPr>
              <w:t>выборную должность</w:t>
            </w:r>
          </w:p>
        </w:tc>
        <w:tc>
          <w:tcPr>
            <w:tcW w:w="2957" w:type="dxa"/>
          </w:tcPr>
          <w:p w:rsidR="00E97E91" w:rsidRPr="00ED7A0F" w:rsidRDefault="00E97E91" w:rsidP="002C07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 xml:space="preserve">не более </w:t>
            </w:r>
            <w:r w:rsidR="002C0727">
              <w:rPr>
                <w:sz w:val="22"/>
                <w:szCs w:val="22"/>
              </w:rPr>
              <w:t>5</w:t>
            </w:r>
            <w:r w:rsidRPr="00ED7A0F">
              <w:rPr>
                <w:sz w:val="22"/>
                <w:szCs w:val="22"/>
              </w:rPr>
              <w:t xml:space="preserve"> тыс. рублей включительно за 1 единицу в расчете на </w:t>
            </w:r>
            <w:r w:rsidR="002C0727">
              <w:rPr>
                <w:sz w:val="22"/>
                <w:szCs w:val="22"/>
              </w:rPr>
              <w:t>выборную должность</w:t>
            </w:r>
          </w:p>
        </w:tc>
        <w:tc>
          <w:tcPr>
            <w:tcW w:w="2957" w:type="dxa"/>
          </w:tcPr>
          <w:p w:rsidR="00E97E91" w:rsidRPr="00ED7A0F" w:rsidRDefault="00E97E91" w:rsidP="0027478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7A0F">
              <w:rPr>
                <w:sz w:val="22"/>
                <w:szCs w:val="22"/>
              </w:rPr>
              <w:t xml:space="preserve">ежемесячные расходы не более </w:t>
            </w:r>
            <w:r w:rsidR="002C0727">
              <w:rPr>
                <w:sz w:val="22"/>
                <w:szCs w:val="22"/>
              </w:rPr>
              <w:t>0.5</w:t>
            </w:r>
            <w:r w:rsidRPr="00ED7A0F">
              <w:rPr>
                <w:sz w:val="22"/>
                <w:szCs w:val="22"/>
              </w:rPr>
              <w:t xml:space="preserve"> тыс. рублей </w:t>
            </w:r>
            <w:hyperlink w:anchor="Par1010" w:history="1">
              <w:r w:rsidRPr="00ED7A0F">
                <w:rPr>
                  <w:sz w:val="22"/>
                  <w:szCs w:val="22"/>
                </w:rPr>
                <w:t>&lt;</w:t>
              </w:r>
              <w:r w:rsidR="00274784">
                <w:rPr>
                  <w:sz w:val="22"/>
                  <w:szCs w:val="22"/>
                </w:rPr>
                <w:t>2</w:t>
              </w:r>
              <w:r w:rsidRPr="00ED7A0F">
                <w:rPr>
                  <w:sz w:val="22"/>
                  <w:szCs w:val="22"/>
                </w:rPr>
                <w:t>&gt;</w:t>
              </w:r>
            </w:hyperlink>
            <w:r w:rsidRPr="00ED7A0F">
              <w:rPr>
                <w:sz w:val="22"/>
                <w:szCs w:val="22"/>
              </w:rPr>
              <w:t xml:space="preserve"> включительно в расчете </w:t>
            </w:r>
            <w:r w:rsidR="002C0727">
              <w:rPr>
                <w:sz w:val="22"/>
                <w:szCs w:val="22"/>
              </w:rPr>
              <w:t>выборную должность</w:t>
            </w:r>
          </w:p>
        </w:tc>
        <w:tc>
          <w:tcPr>
            <w:tcW w:w="4029" w:type="dxa"/>
          </w:tcPr>
          <w:p w:rsidR="00E97E91" w:rsidRPr="00ED7A0F" w:rsidRDefault="002C0727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Глава сельсовета в соответствии с Уставом </w:t>
            </w:r>
            <w:r w:rsidR="008609FE">
              <w:rPr>
                <w:sz w:val="22"/>
                <w:szCs w:val="22"/>
              </w:rPr>
              <w:t>Сосновоборского</w:t>
            </w:r>
            <w:r>
              <w:rPr>
                <w:sz w:val="22"/>
                <w:szCs w:val="22"/>
              </w:rPr>
              <w:t xml:space="preserve"> сельсовета</w:t>
            </w:r>
          </w:p>
        </w:tc>
      </w:tr>
      <w:tr w:rsidR="00E97E91" w:rsidRPr="00ED7A0F" w:rsidTr="00ED7A0F">
        <w:tc>
          <w:tcPr>
            <w:tcW w:w="1809" w:type="dxa"/>
            <w:vMerge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57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029" w:type="dxa"/>
          </w:tcPr>
          <w:p w:rsidR="00E97E91" w:rsidRPr="00ED7A0F" w:rsidRDefault="00E97E91" w:rsidP="00ED7A0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1058A8" w:rsidRPr="000D1D91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58A8" w:rsidRPr="00B04AAE" w:rsidRDefault="001058A8" w:rsidP="007E36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4AAE">
        <w:rPr>
          <w:sz w:val="28"/>
          <w:szCs w:val="28"/>
        </w:rPr>
        <w:t>--------------------------------</w:t>
      </w:r>
    </w:p>
    <w:p w:rsidR="001058A8" w:rsidRPr="00B04AAE" w:rsidRDefault="001058A8" w:rsidP="007E36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9" w:name="Par1008"/>
      <w:bookmarkEnd w:id="29"/>
      <w:r w:rsidRPr="00B04AAE">
        <w:rPr>
          <w:sz w:val="28"/>
          <w:szCs w:val="28"/>
        </w:rP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1058A8" w:rsidRPr="00B04AAE" w:rsidRDefault="001058A8" w:rsidP="007E36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0" w:name="Par1009"/>
      <w:bookmarkStart w:id="31" w:name="Par1010"/>
      <w:bookmarkEnd w:id="30"/>
      <w:bookmarkEnd w:id="31"/>
      <w:r w:rsidRPr="00B04AAE">
        <w:rPr>
          <w:sz w:val="28"/>
          <w:szCs w:val="28"/>
        </w:rPr>
        <w:t>&lt;</w:t>
      </w:r>
      <w:r w:rsidR="00274784">
        <w:rPr>
          <w:sz w:val="28"/>
          <w:szCs w:val="28"/>
        </w:rPr>
        <w:t>2</w:t>
      </w:r>
      <w:r w:rsidRPr="00B04AAE">
        <w:rPr>
          <w:sz w:val="28"/>
          <w:szCs w:val="28"/>
        </w:rPr>
        <w:t xml:space="preserve">&gt; Объем расходов, рассчитанный с применением нормативных затрат на приобретение сотовой связи, может быть изменен по решению руководителя </w:t>
      </w:r>
      <w:r w:rsidR="00496C9E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органа</w:t>
      </w:r>
      <w:r w:rsidRPr="00B04AAE">
        <w:rPr>
          <w:sz w:val="28"/>
          <w:szCs w:val="28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1058A8" w:rsidRPr="00B04AAE" w:rsidRDefault="001058A8" w:rsidP="007E36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58A8" w:rsidRPr="00FC3F2A" w:rsidRDefault="001058A8" w:rsidP="00C1698B">
      <w:pPr>
        <w:widowControl w:val="0"/>
        <w:autoSpaceDE w:val="0"/>
        <w:autoSpaceDN w:val="0"/>
        <w:adjustRightInd w:val="0"/>
        <w:ind w:left="9639"/>
        <w:outlineLvl w:val="2"/>
        <w:rPr>
          <w:sz w:val="28"/>
          <w:szCs w:val="28"/>
        </w:rPr>
      </w:pPr>
      <w:bookmarkStart w:id="32" w:name="Par1016"/>
      <w:bookmarkEnd w:id="32"/>
      <w:r>
        <w:rPr>
          <w:sz w:val="28"/>
          <w:szCs w:val="28"/>
          <w:highlight w:val="yellow"/>
        </w:rPr>
        <w:br w:type="page"/>
      </w:r>
      <w:r>
        <w:rPr>
          <w:sz w:val="28"/>
          <w:szCs w:val="28"/>
        </w:rPr>
        <w:lastRenderedPageBreak/>
        <w:t>Приложение № 2</w:t>
      </w:r>
    </w:p>
    <w:p w:rsidR="001058A8" w:rsidRPr="001A3138" w:rsidRDefault="001058A8" w:rsidP="00B35443">
      <w:pPr>
        <w:widowControl w:val="0"/>
        <w:autoSpaceDE w:val="0"/>
        <w:autoSpaceDN w:val="0"/>
        <w:adjustRightInd w:val="0"/>
        <w:ind w:left="9639"/>
        <w:rPr>
          <w:sz w:val="28"/>
          <w:szCs w:val="28"/>
        </w:rPr>
      </w:pPr>
      <w:r w:rsidRPr="001A3138">
        <w:rPr>
          <w:sz w:val="28"/>
          <w:szCs w:val="28"/>
        </w:rPr>
        <w:t xml:space="preserve">к Правилам определения нормативных затрат на обеспечение функций </w:t>
      </w:r>
      <w:r w:rsidR="00B35443">
        <w:rPr>
          <w:sz w:val="28"/>
          <w:szCs w:val="28"/>
        </w:rPr>
        <w:t xml:space="preserve">муниципальных </w:t>
      </w:r>
      <w:r w:rsidR="00496C9E">
        <w:rPr>
          <w:sz w:val="28"/>
          <w:szCs w:val="28"/>
        </w:rPr>
        <w:t xml:space="preserve">органов </w:t>
      </w:r>
      <w:r w:rsidR="008609FE">
        <w:rPr>
          <w:sz w:val="28"/>
          <w:szCs w:val="28"/>
        </w:rPr>
        <w:t>Сосновоборского</w:t>
      </w:r>
      <w:r w:rsidR="002C0727">
        <w:rPr>
          <w:sz w:val="28"/>
          <w:szCs w:val="28"/>
        </w:rPr>
        <w:t xml:space="preserve"> сельсовета</w:t>
      </w:r>
    </w:p>
    <w:p w:rsidR="001058A8" w:rsidRPr="00C406CB" w:rsidRDefault="001058A8" w:rsidP="007E36AC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1058A8" w:rsidRPr="00C406CB" w:rsidRDefault="001058A8" w:rsidP="007E36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58A8" w:rsidRPr="00D94DC3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3" w:name="Par1026"/>
      <w:bookmarkEnd w:id="33"/>
      <w:r w:rsidRPr="00D94DC3">
        <w:rPr>
          <w:sz w:val="28"/>
          <w:szCs w:val="28"/>
        </w:rPr>
        <w:t>Нормативы</w:t>
      </w:r>
    </w:p>
    <w:p w:rsidR="001058A8" w:rsidRPr="00D94DC3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4DC3">
        <w:rPr>
          <w:sz w:val="28"/>
          <w:szCs w:val="28"/>
        </w:rPr>
        <w:t xml:space="preserve">обеспечения функций </w:t>
      </w:r>
      <w:r w:rsidR="00496C9E">
        <w:rPr>
          <w:sz w:val="28"/>
          <w:szCs w:val="28"/>
        </w:rPr>
        <w:t xml:space="preserve">муниципальных органов </w:t>
      </w:r>
      <w:r w:rsidR="008609FE">
        <w:rPr>
          <w:sz w:val="28"/>
          <w:szCs w:val="28"/>
        </w:rPr>
        <w:t>Сосновоборского</w:t>
      </w:r>
      <w:r w:rsidR="002C0727">
        <w:rPr>
          <w:sz w:val="28"/>
          <w:szCs w:val="28"/>
        </w:rPr>
        <w:t xml:space="preserve"> сельсовета</w:t>
      </w:r>
      <w:r w:rsidRPr="00D94DC3">
        <w:rPr>
          <w:sz w:val="28"/>
          <w:szCs w:val="28"/>
        </w:rPr>
        <w:t>,</w:t>
      </w:r>
    </w:p>
    <w:p w:rsidR="001058A8" w:rsidRPr="00D94DC3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4DC3">
        <w:rPr>
          <w:sz w:val="28"/>
          <w:szCs w:val="28"/>
        </w:rPr>
        <w:t>применяемые при расчете нормативных затрат на приобретение</w:t>
      </w:r>
    </w:p>
    <w:p w:rsidR="001058A8" w:rsidRPr="00C406CB" w:rsidRDefault="001058A8" w:rsidP="007E36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4DC3">
        <w:rPr>
          <w:sz w:val="28"/>
          <w:szCs w:val="28"/>
        </w:rPr>
        <w:t>служебного легкового автотранспорта</w:t>
      </w:r>
    </w:p>
    <w:p w:rsidR="001058A8" w:rsidRPr="00C406CB" w:rsidRDefault="001058A8" w:rsidP="007E36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44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56"/>
        <w:gridCol w:w="2527"/>
        <w:gridCol w:w="2223"/>
        <w:gridCol w:w="2552"/>
        <w:gridCol w:w="2835"/>
        <w:gridCol w:w="2126"/>
      </w:tblGrid>
      <w:tr w:rsidR="001058A8" w:rsidRPr="00D10A5C">
        <w:tc>
          <w:tcPr>
            <w:tcW w:w="4683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Транспортное средство с персональным закреплением</w:t>
            </w:r>
          </w:p>
        </w:tc>
        <w:tc>
          <w:tcPr>
            <w:tcW w:w="4775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720A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 xml:space="preserve">Транспортное средство с персональным закреплением, предоставляемое по решению руководителя </w:t>
            </w:r>
            <w:r w:rsidR="00720A61" w:rsidRPr="00D10A5C">
              <w:rPr>
                <w:sz w:val="22"/>
                <w:szCs w:val="22"/>
              </w:rPr>
              <w:t>муниципального</w:t>
            </w:r>
            <w:r w:rsidRPr="00D10A5C">
              <w:rPr>
                <w:sz w:val="22"/>
                <w:szCs w:val="22"/>
              </w:rPr>
              <w:t xml:space="preserve"> органа</w:t>
            </w:r>
          </w:p>
        </w:tc>
        <w:tc>
          <w:tcPr>
            <w:tcW w:w="4961" w:type="dxa"/>
            <w:gridSpan w:val="2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1058A8" w:rsidRPr="00D10A5C">
        <w:tc>
          <w:tcPr>
            <w:tcW w:w="215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количество</w:t>
            </w:r>
          </w:p>
        </w:tc>
        <w:tc>
          <w:tcPr>
            <w:tcW w:w="25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цена и мощность</w:t>
            </w:r>
          </w:p>
        </w:tc>
        <w:tc>
          <w:tcPr>
            <w:tcW w:w="222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количество</w:t>
            </w:r>
          </w:p>
        </w:tc>
        <w:tc>
          <w:tcPr>
            <w:tcW w:w="25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цена и мощность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количество</w:t>
            </w:r>
          </w:p>
        </w:tc>
        <w:tc>
          <w:tcPr>
            <w:tcW w:w="212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4B0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цена и мощность</w:t>
            </w:r>
          </w:p>
        </w:tc>
      </w:tr>
      <w:tr w:rsidR="001058A8" w:rsidRPr="00DD249C">
        <w:tc>
          <w:tcPr>
            <w:tcW w:w="215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2C07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 xml:space="preserve">не более 1 единицы в расчете </w:t>
            </w:r>
            <w:r w:rsidR="002C0727">
              <w:rPr>
                <w:sz w:val="22"/>
                <w:szCs w:val="22"/>
              </w:rPr>
              <w:t>на 1 выборную должность</w:t>
            </w:r>
            <w:r w:rsidR="00720A61" w:rsidRPr="00D10A5C">
              <w:rPr>
                <w:sz w:val="22"/>
                <w:szCs w:val="22"/>
              </w:rPr>
              <w:t xml:space="preserve"> </w:t>
            </w:r>
            <w:r w:rsidRPr="00D10A5C">
              <w:rPr>
                <w:sz w:val="22"/>
                <w:szCs w:val="22"/>
              </w:rPr>
              <w:t>службы категории «руководители»</w:t>
            </w:r>
          </w:p>
        </w:tc>
        <w:tc>
          <w:tcPr>
            <w:tcW w:w="25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1058A8" w:rsidP="002C072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 xml:space="preserve">не более </w:t>
            </w:r>
            <w:r w:rsidR="00720A61" w:rsidRPr="00D10A5C">
              <w:rPr>
                <w:sz w:val="22"/>
                <w:szCs w:val="22"/>
              </w:rPr>
              <w:t>1,</w:t>
            </w:r>
            <w:r w:rsidR="002C0727">
              <w:rPr>
                <w:sz w:val="22"/>
                <w:szCs w:val="22"/>
              </w:rPr>
              <w:t>0</w:t>
            </w:r>
            <w:r w:rsidRPr="00D10A5C">
              <w:rPr>
                <w:sz w:val="22"/>
                <w:szCs w:val="22"/>
              </w:rPr>
              <w:t xml:space="preserve"> млн. рублей и не более 200 лошадиных сил для </w:t>
            </w:r>
            <w:r w:rsidR="002C0727">
              <w:rPr>
                <w:sz w:val="22"/>
                <w:szCs w:val="22"/>
              </w:rPr>
              <w:t>выборной должности</w:t>
            </w:r>
            <w:r w:rsidRPr="00D10A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274784" w:rsidP="00274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274784" w:rsidP="00274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D10A5C" w:rsidRDefault="00496C9E" w:rsidP="00496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058A8" w:rsidRPr="00704C5E" w:rsidRDefault="00496C9E" w:rsidP="00496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10A5C">
              <w:rPr>
                <w:sz w:val="22"/>
                <w:szCs w:val="22"/>
              </w:rPr>
              <w:t>-</w:t>
            </w:r>
          </w:p>
        </w:tc>
      </w:tr>
    </w:tbl>
    <w:p w:rsidR="001058A8" w:rsidRDefault="001058A8" w:rsidP="00A22824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  <w:sectPr w:rsidR="001058A8" w:rsidSect="007E36A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058A8" w:rsidRPr="004B22B4" w:rsidRDefault="001058A8" w:rsidP="00DD7E2B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sectPr w:rsidR="001058A8" w:rsidRPr="004B22B4" w:rsidSect="00DD7E2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01C" w:rsidRDefault="005C701C" w:rsidP="004C5307">
      <w:r>
        <w:separator/>
      </w:r>
    </w:p>
  </w:endnote>
  <w:endnote w:type="continuationSeparator" w:id="1">
    <w:p w:rsidR="005C701C" w:rsidRDefault="005C701C" w:rsidP="004C5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01C" w:rsidRDefault="005C701C" w:rsidP="004C5307">
      <w:r>
        <w:separator/>
      </w:r>
    </w:p>
  </w:footnote>
  <w:footnote w:type="continuationSeparator" w:id="1">
    <w:p w:rsidR="005C701C" w:rsidRDefault="005C701C" w:rsidP="004C5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9FE" w:rsidRDefault="006025D5" w:rsidP="00A3518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09F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0179">
      <w:rPr>
        <w:rStyle w:val="a5"/>
        <w:noProof/>
      </w:rPr>
      <w:t>31</w:t>
    </w:r>
    <w:r>
      <w:rPr>
        <w:rStyle w:val="a5"/>
      </w:rPr>
      <w:fldChar w:fldCharType="end"/>
    </w:r>
  </w:p>
  <w:p w:rsidR="008609FE" w:rsidRDefault="008609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" o:bullet="t">
        <v:imagedata r:id="rId1" o:title=""/>
      </v:shape>
    </w:pict>
  </w:numPicBullet>
  <w:abstractNum w:abstractNumId="0">
    <w:nsid w:val="11BE4B7A"/>
    <w:multiLevelType w:val="multilevel"/>
    <w:tmpl w:val="689CC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FE818F1"/>
    <w:multiLevelType w:val="hybridMultilevel"/>
    <w:tmpl w:val="078E133A"/>
    <w:lvl w:ilvl="0" w:tplc="FFFFFFF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>
    <w:nsid w:val="3A0C0E3D"/>
    <w:multiLevelType w:val="multilevel"/>
    <w:tmpl w:val="0419001F"/>
    <w:numStyleLink w:val="111111"/>
  </w:abstractNum>
  <w:abstractNum w:abstractNumId="3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5F7C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DF6221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501D3185"/>
    <w:multiLevelType w:val="hybridMultilevel"/>
    <w:tmpl w:val="865E3F2C"/>
    <w:lvl w:ilvl="0" w:tplc="7BFA92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1AE4E30"/>
    <w:multiLevelType w:val="multilevel"/>
    <w:tmpl w:val="4D6A4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8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59BF3435"/>
    <w:multiLevelType w:val="hybridMultilevel"/>
    <w:tmpl w:val="DE2CB93A"/>
    <w:lvl w:ilvl="0" w:tplc="617648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AE848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B8F43B8"/>
    <w:multiLevelType w:val="multilevel"/>
    <w:tmpl w:val="40E290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FB823F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78F043D"/>
    <w:multiLevelType w:val="hybridMultilevel"/>
    <w:tmpl w:val="8F82D232"/>
    <w:lvl w:ilvl="0" w:tplc="DD2A1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4"/>
  </w:num>
  <w:num w:numId="5">
    <w:abstractNumId w:val="0"/>
  </w:num>
  <w:num w:numId="6">
    <w:abstractNumId w:val="6"/>
  </w:num>
  <w:num w:numId="7">
    <w:abstractNumId w:val="11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B026E"/>
    <w:rsid w:val="0001487D"/>
    <w:rsid w:val="00032FE2"/>
    <w:rsid w:val="0004238A"/>
    <w:rsid w:val="00045DBB"/>
    <w:rsid w:val="00046E91"/>
    <w:rsid w:val="00052A3B"/>
    <w:rsid w:val="0006448A"/>
    <w:rsid w:val="000647B3"/>
    <w:rsid w:val="00083678"/>
    <w:rsid w:val="000838F7"/>
    <w:rsid w:val="00087313"/>
    <w:rsid w:val="00097F46"/>
    <w:rsid w:val="000B026E"/>
    <w:rsid w:val="000B0A26"/>
    <w:rsid w:val="000B42AD"/>
    <w:rsid w:val="000C5AF4"/>
    <w:rsid w:val="000D1D91"/>
    <w:rsid w:val="000E5EB8"/>
    <w:rsid w:val="001058A8"/>
    <w:rsid w:val="001067C1"/>
    <w:rsid w:val="00130B5C"/>
    <w:rsid w:val="00134415"/>
    <w:rsid w:val="00135DD9"/>
    <w:rsid w:val="00136446"/>
    <w:rsid w:val="0016014F"/>
    <w:rsid w:val="00161135"/>
    <w:rsid w:val="00185045"/>
    <w:rsid w:val="00187CA1"/>
    <w:rsid w:val="00195386"/>
    <w:rsid w:val="001A3138"/>
    <w:rsid w:val="001A63BF"/>
    <w:rsid w:val="001B73B7"/>
    <w:rsid w:val="001B752A"/>
    <w:rsid w:val="001C0189"/>
    <w:rsid w:val="001C3B4B"/>
    <w:rsid w:val="001E5449"/>
    <w:rsid w:val="001E60FE"/>
    <w:rsid w:val="001E726F"/>
    <w:rsid w:val="001E7DA9"/>
    <w:rsid w:val="00214F7D"/>
    <w:rsid w:val="00215BFB"/>
    <w:rsid w:val="00220A9B"/>
    <w:rsid w:val="00230D7F"/>
    <w:rsid w:val="0023310A"/>
    <w:rsid w:val="00233F1D"/>
    <w:rsid w:val="002507EE"/>
    <w:rsid w:val="00261940"/>
    <w:rsid w:val="00265EB2"/>
    <w:rsid w:val="00270031"/>
    <w:rsid w:val="00274784"/>
    <w:rsid w:val="00274E49"/>
    <w:rsid w:val="00277C2D"/>
    <w:rsid w:val="00285C9D"/>
    <w:rsid w:val="002940CB"/>
    <w:rsid w:val="002A45B5"/>
    <w:rsid w:val="002A6776"/>
    <w:rsid w:val="002B0FBE"/>
    <w:rsid w:val="002C0201"/>
    <w:rsid w:val="002C0727"/>
    <w:rsid w:val="002C5998"/>
    <w:rsid w:val="00302384"/>
    <w:rsid w:val="00327503"/>
    <w:rsid w:val="003376C8"/>
    <w:rsid w:val="00343648"/>
    <w:rsid w:val="00372E94"/>
    <w:rsid w:val="0037563B"/>
    <w:rsid w:val="00377239"/>
    <w:rsid w:val="00377BCC"/>
    <w:rsid w:val="003818B8"/>
    <w:rsid w:val="00390821"/>
    <w:rsid w:val="003C7067"/>
    <w:rsid w:val="003D2645"/>
    <w:rsid w:val="003F46DB"/>
    <w:rsid w:val="00402D80"/>
    <w:rsid w:val="00407DBE"/>
    <w:rsid w:val="0041234F"/>
    <w:rsid w:val="00416D52"/>
    <w:rsid w:val="00416F7B"/>
    <w:rsid w:val="00422355"/>
    <w:rsid w:val="004241E3"/>
    <w:rsid w:val="004319B1"/>
    <w:rsid w:val="00452167"/>
    <w:rsid w:val="00457A95"/>
    <w:rsid w:val="00481986"/>
    <w:rsid w:val="0048451A"/>
    <w:rsid w:val="0048502A"/>
    <w:rsid w:val="00496C9E"/>
    <w:rsid w:val="004B0077"/>
    <w:rsid w:val="004B22B4"/>
    <w:rsid w:val="004C168A"/>
    <w:rsid w:val="004C30DD"/>
    <w:rsid w:val="004C5307"/>
    <w:rsid w:val="004C6BA4"/>
    <w:rsid w:val="004D26CD"/>
    <w:rsid w:val="004F347B"/>
    <w:rsid w:val="00507BC1"/>
    <w:rsid w:val="00510133"/>
    <w:rsid w:val="005136BF"/>
    <w:rsid w:val="00516FDD"/>
    <w:rsid w:val="00520072"/>
    <w:rsid w:val="005271B5"/>
    <w:rsid w:val="0054710E"/>
    <w:rsid w:val="00555B28"/>
    <w:rsid w:val="005726CF"/>
    <w:rsid w:val="00592F13"/>
    <w:rsid w:val="0059745F"/>
    <w:rsid w:val="005A048B"/>
    <w:rsid w:val="005A5338"/>
    <w:rsid w:val="005A578D"/>
    <w:rsid w:val="005C0ED5"/>
    <w:rsid w:val="005C140C"/>
    <w:rsid w:val="005C2B7F"/>
    <w:rsid w:val="005C2EE9"/>
    <w:rsid w:val="005C5A16"/>
    <w:rsid w:val="005C701C"/>
    <w:rsid w:val="005D47DF"/>
    <w:rsid w:val="005D732F"/>
    <w:rsid w:val="005E1643"/>
    <w:rsid w:val="005E18A0"/>
    <w:rsid w:val="006025D5"/>
    <w:rsid w:val="00614B77"/>
    <w:rsid w:val="00625318"/>
    <w:rsid w:val="0067222F"/>
    <w:rsid w:val="00680E87"/>
    <w:rsid w:val="00693235"/>
    <w:rsid w:val="0069393E"/>
    <w:rsid w:val="006A373A"/>
    <w:rsid w:val="006A5219"/>
    <w:rsid w:val="006A7DC2"/>
    <w:rsid w:val="006B0409"/>
    <w:rsid w:val="006C2B56"/>
    <w:rsid w:val="006C664D"/>
    <w:rsid w:val="006F5286"/>
    <w:rsid w:val="00703A8E"/>
    <w:rsid w:val="007044B0"/>
    <w:rsid w:val="00704C5E"/>
    <w:rsid w:val="00716A23"/>
    <w:rsid w:val="00720A61"/>
    <w:rsid w:val="00724BC0"/>
    <w:rsid w:val="00725BFA"/>
    <w:rsid w:val="00745C22"/>
    <w:rsid w:val="00746CCB"/>
    <w:rsid w:val="00763624"/>
    <w:rsid w:val="0077431B"/>
    <w:rsid w:val="00791325"/>
    <w:rsid w:val="007A4236"/>
    <w:rsid w:val="007B619D"/>
    <w:rsid w:val="007D6C3D"/>
    <w:rsid w:val="007E290E"/>
    <w:rsid w:val="007E2B22"/>
    <w:rsid w:val="007E36AC"/>
    <w:rsid w:val="007E37BF"/>
    <w:rsid w:val="007F5C16"/>
    <w:rsid w:val="007F5E9D"/>
    <w:rsid w:val="00811914"/>
    <w:rsid w:val="0082492C"/>
    <w:rsid w:val="00833453"/>
    <w:rsid w:val="00833A6C"/>
    <w:rsid w:val="00851DBD"/>
    <w:rsid w:val="00855293"/>
    <w:rsid w:val="008609FE"/>
    <w:rsid w:val="00861051"/>
    <w:rsid w:val="0086517E"/>
    <w:rsid w:val="008752F6"/>
    <w:rsid w:val="00877442"/>
    <w:rsid w:val="00880DBE"/>
    <w:rsid w:val="008B7D31"/>
    <w:rsid w:val="008C60F9"/>
    <w:rsid w:val="008F1F9C"/>
    <w:rsid w:val="008F3171"/>
    <w:rsid w:val="008F327A"/>
    <w:rsid w:val="00900C32"/>
    <w:rsid w:val="00902B56"/>
    <w:rsid w:val="0094061C"/>
    <w:rsid w:val="00941D1E"/>
    <w:rsid w:val="009511D4"/>
    <w:rsid w:val="009609B3"/>
    <w:rsid w:val="0096131A"/>
    <w:rsid w:val="00965829"/>
    <w:rsid w:val="009719C3"/>
    <w:rsid w:val="00984FA8"/>
    <w:rsid w:val="00997CC4"/>
    <w:rsid w:val="009A3373"/>
    <w:rsid w:val="009A7E57"/>
    <w:rsid w:val="009C08C7"/>
    <w:rsid w:val="009C2406"/>
    <w:rsid w:val="009C5579"/>
    <w:rsid w:val="009D2F02"/>
    <w:rsid w:val="009D55E6"/>
    <w:rsid w:val="009D6701"/>
    <w:rsid w:val="00A07036"/>
    <w:rsid w:val="00A10629"/>
    <w:rsid w:val="00A13D08"/>
    <w:rsid w:val="00A14C8B"/>
    <w:rsid w:val="00A2260B"/>
    <w:rsid w:val="00A22824"/>
    <w:rsid w:val="00A237E9"/>
    <w:rsid w:val="00A35180"/>
    <w:rsid w:val="00A502A7"/>
    <w:rsid w:val="00A5673C"/>
    <w:rsid w:val="00A77923"/>
    <w:rsid w:val="00A82724"/>
    <w:rsid w:val="00A92E23"/>
    <w:rsid w:val="00A96488"/>
    <w:rsid w:val="00AA03EE"/>
    <w:rsid w:val="00AA58E4"/>
    <w:rsid w:val="00AC39C5"/>
    <w:rsid w:val="00AC756F"/>
    <w:rsid w:val="00AE0894"/>
    <w:rsid w:val="00AE36EC"/>
    <w:rsid w:val="00AE3AF9"/>
    <w:rsid w:val="00AF4B1C"/>
    <w:rsid w:val="00B01FAF"/>
    <w:rsid w:val="00B038C6"/>
    <w:rsid w:val="00B04AAE"/>
    <w:rsid w:val="00B14B0C"/>
    <w:rsid w:val="00B310D3"/>
    <w:rsid w:val="00B35443"/>
    <w:rsid w:val="00B411DE"/>
    <w:rsid w:val="00B51AB5"/>
    <w:rsid w:val="00B52A15"/>
    <w:rsid w:val="00B6195B"/>
    <w:rsid w:val="00B63E38"/>
    <w:rsid w:val="00B65EA8"/>
    <w:rsid w:val="00B66C72"/>
    <w:rsid w:val="00B71135"/>
    <w:rsid w:val="00B7142C"/>
    <w:rsid w:val="00B76065"/>
    <w:rsid w:val="00B85E96"/>
    <w:rsid w:val="00B878BA"/>
    <w:rsid w:val="00B92169"/>
    <w:rsid w:val="00BA2AB2"/>
    <w:rsid w:val="00BB0179"/>
    <w:rsid w:val="00BB73F3"/>
    <w:rsid w:val="00BC24C8"/>
    <w:rsid w:val="00C10B6D"/>
    <w:rsid w:val="00C1698B"/>
    <w:rsid w:val="00C24D1B"/>
    <w:rsid w:val="00C37CAD"/>
    <w:rsid w:val="00C406CB"/>
    <w:rsid w:val="00C45D27"/>
    <w:rsid w:val="00C55888"/>
    <w:rsid w:val="00C71858"/>
    <w:rsid w:val="00C742FA"/>
    <w:rsid w:val="00C87071"/>
    <w:rsid w:val="00CA3965"/>
    <w:rsid w:val="00CC6AE4"/>
    <w:rsid w:val="00CD7B82"/>
    <w:rsid w:val="00CE06C6"/>
    <w:rsid w:val="00CE0F22"/>
    <w:rsid w:val="00CF04F3"/>
    <w:rsid w:val="00CF79F1"/>
    <w:rsid w:val="00D020E7"/>
    <w:rsid w:val="00D02B52"/>
    <w:rsid w:val="00D10A5C"/>
    <w:rsid w:val="00D116FC"/>
    <w:rsid w:val="00D3411D"/>
    <w:rsid w:val="00D36E6B"/>
    <w:rsid w:val="00D4096B"/>
    <w:rsid w:val="00D44668"/>
    <w:rsid w:val="00D47833"/>
    <w:rsid w:val="00D534D9"/>
    <w:rsid w:val="00D636A4"/>
    <w:rsid w:val="00D65723"/>
    <w:rsid w:val="00D66643"/>
    <w:rsid w:val="00D81B07"/>
    <w:rsid w:val="00D8470B"/>
    <w:rsid w:val="00D86EBA"/>
    <w:rsid w:val="00D94DC3"/>
    <w:rsid w:val="00DA0520"/>
    <w:rsid w:val="00DA6570"/>
    <w:rsid w:val="00DB4CD6"/>
    <w:rsid w:val="00DB4D60"/>
    <w:rsid w:val="00DB5447"/>
    <w:rsid w:val="00DC2FAD"/>
    <w:rsid w:val="00DC6D1A"/>
    <w:rsid w:val="00DD249C"/>
    <w:rsid w:val="00DD7E2B"/>
    <w:rsid w:val="00DE4734"/>
    <w:rsid w:val="00DF4DAD"/>
    <w:rsid w:val="00E064DA"/>
    <w:rsid w:val="00E12A76"/>
    <w:rsid w:val="00E237FA"/>
    <w:rsid w:val="00E26908"/>
    <w:rsid w:val="00E47003"/>
    <w:rsid w:val="00E51F07"/>
    <w:rsid w:val="00E6006A"/>
    <w:rsid w:val="00E65526"/>
    <w:rsid w:val="00E74BF0"/>
    <w:rsid w:val="00E869C3"/>
    <w:rsid w:val="00E912D8"/>
    <w:rsid w:val="00E922D1"/>
    <w:rsid w:val="00E97E91"/>
    <w:rsid w:val="00EA268B"/>
    <w:rsid w:val="00EA4D49"/>
    <w:rsid w:val="00EC43B6"/>
    <w:rsid w:val="00ED7A0F"/>
    <w:rsid w:val="00EF0CC6"/>
    <w:rsid w:val="00F030A9"/>
    <w:rsid w:val="00F05A5A"/>
    <w:rsid w:val="00F144E7"/>
    <w:rsid w:val="00F1479D"/>
    <w:rsid w:val="00F14D8E"/>
    <w:rsid w:val="00F23860"/>
    <w:rsid w:val="00F353A8"/>
    <w:rsid w:val="00F37324"/>
    <w:rsid w:val="00F54DC6"/>
    <w:rsid w:val="00F76F11"/>
    <w:rsid w:val="00F82303"/>
    <w:rsid w:val="00F9114B"/>
    <w:rsid w:val="00FB0913"/>
    <w:rsid w:val="00FC3F2A"/>
    <w:rsid w:val="00FD3542"/>
    <w:rsid w:val="00FD4620"/>
    <w:rsid w:val="00FE0025"/>
    <w:rsid w:val="00FF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Outline List 2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7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4DC6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B02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4DC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4DC6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B026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54DC6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B02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0B02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B026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B026E"/>
  </w:style>
  <w:style w:type="paragraph" w:customStyle="1" w:styleId="ConsPlusNormal">
    <w:name w:val="ConsPlusNormal"/>
    <w:uiPriority w:val="99"/>
    <w:rsid w:val="000B026E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6">
    <w:name w:val="Body Text Indent"/>
    <w:basedOn w:val="a"/>
    <w:link w:val="a7"/>
    <w:uiPriority w:val="99"/>
    <w:rsid w:val="000B026E"/>
    <w:pPr>
      <w:ind w:firstLine="36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0B026E"/>
    <w:rPr>
      <w:rFonts w:ascii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99"/>
    <w:rsid w:val="000B02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0B02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B026E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746CCB"/>
    <w:pPr>
      <w:ind w:left="720"/>
    </w:pPr>
  </w:style>
  <w:style w:type="character" w:styleId="ac">
    <w:name w:val="annotation reference"/>
    <w:basedOn w:val="a0"/>
    <w:uiPriority w:val="99"/>
    <w:semiHidden/>
    <w:rsid w:val="00746CC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746CC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746CC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B52A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B52A1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CD7B8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CD7B82"/>
    <w:rPr>
      <w:rFonts w:ascii="Times New Roman" w:hAnsi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rsid w:val="00CD7B82"/>
    <w:rPr>
      <w:color w:val="0000FF"/>
      <w:u w:val="single"/>
    </w:rPr>
  </w:style>
  <w:style w:type="paragraph" w:styleId="af4">
    <w:name w:val="No Spacing"/>
    <w:uiPriority w:val="99"/>
    <w:qFormat/>
    <w:rsid w:val="00CD7B82"/>
    <w:rPr>
      <w:rFonts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CD7B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CD7B8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styleId="111111">
    <w:name w:val="Outline List 2"/>
    <w:basedOn w:val="a2"/>
    <w:locked/>
    <w:rsid w:val="00B17612"/>
    <w:pPr>
      <w:numPr>
        <w:numId w:val="10"/>
      </w:numPr>
    </w:pPr>
  </w:style>
  <w:style w:type="paragraph" w:styleId="af5">
    <w:name w:val="Normal (Web)"/>
    <w:basedOn w:val="a"/>
    <w:rsid w:val="004C6BA4"/>
    <w:pPr>
      <w:spacing w:before="100" w:beforeAutospacing="1" w:after="100" w:afterAutospacing="1"/>
      <w:jc w:val="both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99" Type="http://schemas.openxmlformats.org/officeDocument/2006/relationships/image" Target="media/image288.wmf"/><Relationship Id="rId21" Type="http://schemas.openxmlformats.org/officeDocument/2006/relationships/image" Target="media/image14.wmf"/><Relationship Id="rId63" Type="http://schemas.openxmlformats.org/officeDocument/2006/relationships/hyperlink" Target="consultantplus://offline/ref=8D99504A387D43AB56B8BE22623451574BDE2D3D91126C8C7AA6BAE4EE88C6B305EEF756C1E81EDFQEy7H" TargetMode="External"/><Relationship Id="rId159" Type="http://schemas.openxmlformats.org/officeDocument/2006/relationships/image" Target="media/image149.wmf"/><Relationship Id="rId324" Type="http://schemas.openxmlformats.org/officeDocument/2006/relationships/image" Target="media/image313.wmf"/><Relationship Id="rId366" Type="http://schemas.openxmlformats.org/officeDocument/2006/relationships/image" Target="media/image355.wmf"/><Relationship Id="rId170" Type="http://schemas.openxmlformats.org/officeDocument/2006/relationships/image" Target="media/image160.wmf"/><Relationship Id="rId226" Type="http://schemas.openxmlformats.org/officeDocument/2006/relationships/image" Target="media/image216.wmf"/><Relationship Id="rId433" Type="http://schemas.openxmlformats.org/officeDocument/2006/relationships/image" Target="media/image417.wmf"/><Relationship Id="rId268" Type="http://schemas.openxmlformats.org/officeDocument/2006/relationships/image" Target="media/image258.wmf"/><Relationship Id="rId32" Type="http://schemas.openxmlformats.org/officeDocument/2006/relationships/image" Target="media/image25.wmf"/><Relationship Id="rId74" Type="http://schemas.openxmlformats.org/officeDocument/2006/relationships/image" Target="media/image66.wmf"/><Relationship Id="rId128" Type="http://schemas.openxmlformats.org/officeDocument/2006/relationships/image" Target="media/image118.wmf"/><Relationship Id="rId335" Type="http://schemas.openxmlformats.org/officeDocument/2006/relationships/image" Target="media/image324.wmf"/><Relationship Id="rId377" Type="http://schemas.openxmlformats.org/officeDocument/2006/relationships/image" Target="media/image365.wmf"/><Relationship Id="rId5" Type="http://schemas.openxmlformats.org/officeDocument/2006/relationships/webSettings" Target="webSettings.xml"/><Relationship Id="rId181" Type="http://schemas.openxmlformats.org/officeDocument/2006/relationships/image" Target="media/image171.wmf"/><Relationship Id="rId237" Type="http://schemas.openxmlformats.org/officeDocument/2006/relationships/image" Target="media/image227.wmf"/><Relationship Id="rId402" Type="http://schemas.openxmlformats.org/officeDocument/2006/relationships/image" Target="media/image389.wmf"/><Relationship Id="rId279" Type="http://schemas.openxmlformats.org/officeDocument/2006/relationships/image" Target="media/image269.wmf"/><Relationship Id="rId444" Type="http://schemas.openxmlformats.org/officeDocument/2006/relationships/image" Target="media/image423.wmf"/><Relationship Id="rId43" Type="http://schemas.openxmlformats.org/officeDocument/2006/relationships/image" Target="media/image36.wmf"/><Relationship Id="rId139" Type="http://schemas.openxmlformats.org/officeDocument/2006/relationships/image" Target="media/image129.wmf"/><Relationship Id="rId290" Type="http://schemas.openxmlformats.org/officeDocument/2006/relationships/image" Target="media/image279.wmf"/><Relationship Id="rId304" Type="http://schemas.openxmlformats.org/officeDocument/2006/relationships/image" Target="media/image293.wmf"/><Relationship Id="rId346" Type="http://schemas.openxmlformats.org/officeDocument/2006/relationships/image" Target="media/image335.wmf"/><Relationship Id="rId388" Type="http://schemas.openxmlformats.org/officeDocument/2006/relationships/image" Target="media/image375.wmf"/><Relationship Id="rId85" Type="http://schemas.openxmlformats.org/officeDocument/2006/relationships/image" Target="media/image77.wmf"/><Relationship Id="rId150" Type="http://schemas.openxmlformats.org/officeDocument/2006/relationships/image" Target="media/image140.wmf"/><Relationship Id="rId192" Type="http://schemas.openxmlformats.org/officeDocument/2006/relationships/image" Target="media/image182.wmf"/><Relationship Id="rId206" Type="http://schemas.openxmlformats.org/officeDocument/2006/relationships/image" Target="media/image196.wmf"/><Relationship Id="rId413" Type="http://schemas.openxmlformats.org/officeDocument/2006/relationships/image" Target="media/image400.wmf"/><Relationship Id="rId248" Type="http://schemas.openxmlformats.org/officeDocument/2006/relationships/image" Target="media/image238.wmf"/><Relationship Id="rId12" Type="http://schemas.openxmlformats.org/officeDocument/2006/relationships/image" Target="media/image5.wmf"/><Relationship Id="rId108" Type="http://schemas.openxmlformats.org/officeDocument/2006/relationships/image" Target="media/image100.wmf"/><Relationship Id="rId315" Type="http://schemas.openxmlformats.org/officeDocument/2006/relationships/image" Target="media/image304.wmf"/><Relationship Id="rId357" Type="http://schemas.openxmlformats.org/officeDocument/2006/relationships/image" Target="media/image346.wmf"/><Relationship Id="rId54" Type="http://schemas.openxmlformats.org/officeDocument/2006/relationships/image" Target="media/image47.wmf"/><Relationship Id="rId75" Type="http://schemas.openxmlformats.org/officeDocument/2006/relationships/image" Target="media/image67.wmf"/><Relationship Id="rId96" Type="http://schemas.openxmlformats.org/officeDocument/2006/relationships/image" Target="media/image88.wmf"/><Relationship Id="rId140" Type="http://schemas.openxmlformats.org/officeDocument/2006/relationships/image" Target="media/image130.wmf"/><Relationship Id="rId161" Type="http://schemas.openxmlformats.org/officeDocument/2006/relationships/image" Target="media/image151.wmf"/><Relationship Id="rId182" Type="http://schemas.openxmlformats.org/officeDocument/2006/relationships/image" Target="media/image172.wmf"/><Relationship Id="rId217" Type="http://schemas.openxmlformats.org/officeDocument/2006/relationships/image" Target="media/image207.wmf"/><Relationship Id="rId378" Type="http://schemas.openxmlformats.org/officeDocument/2006/relationships/image" Target="media/image366.wmf"/><Relationship Id="rId399" Type="http://schemas.openxmlformats.org/officeDocument/2006/relationships/image" Target="media/image386.wmf"/><Relationship Id="rId403" Type="http://schemas.openxmlformats.org/officeDocument/2006/relationships/image" Target="media/image390.wmf"/><Relationship Id="rId6" Type="http://schemas.openxmlformats.org/officeDocument/2006/relationships/footnotes" Target="footnotes.xml"/><Relationship Id="rId238" Type="http://schemas.openxmlformats.org/officeDocument/2006/relationships/image" Target="media/image228.wmf"/><Relationship Id="rId259" Type="http://schemas.openxmlformats.org/officeDocument/2006/relationships/image" Target="media/image249.wmf"/><Relationship Id="rId424" Type="http://schemas.openxmlformats.org/officeDocument/2006/relationships/image" Target="media/image409.wmf"/><Relationship Id="rId445" Type="http://schemas.openxmlformats.org/officeDocument/2006/relationships/image" Target="media/image424.wmf"/><Relationship Id="rId23" Type="http://schemas.openxmlformats.org/officeDocument/2006/relationships/image" Target="media/image16.wmf"/><Relationship Id="rId119" Type="http://schemas.openxmlformats.org/officeDocument/2006/relationships/hyperlink" Target="consultantplus://offline/ref=8D99504A387D43AB56B8BE22623451574BDE2D3D91126C8C7AA6BAE4EE88C6B305EEF756C1E81EDFQEy7H" TargetMode="External"/><Relationship Id="rId270" Type="http://schemas.openxmlformats.org/officeDocument/2006/relationships/image" Target="media/image260.wmf"/><Relationship Id="rId291" Type="http://schemas.openxmlformats.org/officeDocument/2006/relationships/image" Target="media/image280.wmf"/><Relationship Id="rId305" Type="http://schemas.openxmlformats.org/officeDocument/2006/relationships/image" Target="media/image294.wmf"/><Relationship Id="rId326" Type="http://schemas.openxmlformats.org/officeDocument/2006/relationships/image" Target="media/image315.wmf"/><Relationship Id="rId347" Type="http://schemas.openxmlformats.org/officeDocument/2006/relationships/image" Target="media/image336.wmf"/><Relationship Id="rId44" Type="http://schemas.openxmlformats.org/officeDocument/2006/relationships/image" Target="media/image37.wmf"/><Relationship Id="rId65" Type="http://schemas.openxmlformats.org/officeDocument/2006/relationships/image" Target="media/image57.wmf"/><Relationship Id="rId86" Type="http://schemas.openxmlformats.org/officeDocument/2006/relationships/image" Target="media/image78.wmf"/><Relationship Id="rId130" Type="http://schemas.openxmlformats.org/officeDocument/2006/relationships/image" Target="media/image120.wmf"/><Relationship Id="rId151" Type="http://schemas.openxmlformats.org/officeDocument/2006/relationships/image" Target="media/image141.wmf"/><Relationship Id="rId368" Type="http://schemas.openxmlformats.org/officeDocument/2006/relationships/image" Target="media/image357.wmf"/><Relationship Id="rId389" Type="http://schemas.openxmlformats.org/officeDocument/2006/relationships/image" Target="media/image376.wmf"/><Relationship Id="rId172" Type="http://schemas.openxmlformats.org/officeDocument/2006/relationships/image" Target="media/image162.wmf"/><Relationship Id="rId193" Type="http://schemas.openxmlformats.org/officeDocument/2006/relationships/image" Target="media/image183.wmf"/><Relationship Id="rId207" Type="http://schemas.openxmlformats.org/officeDocument/2006/relationships/image" Target="media/image197.wmf"/><Relationship Id="rId228" Type="http://schemas.openxmlformats.org/officeDocument/2006/relationships/image" Target="media/image218.wmf"/><Relationship Id="rId249" Type="http://schemas.openxmlformats.org/officeDocument/2006/relationships/image" Target="media/image239.wmf"/><Relationship Id="rId414" Type="http://schemas.openxmlformats.org/officeDocument/2006/relationships/image" Target="media/image401.wmf"/><Relationship Id="rId435" Type="http://schemas.openxmlformats.org/officeDocument/2006/relationships/image" Target="media/image419.wmf"/><Relationship Id="rId13" Type="http://schemas.openxmlformats.org/officeDocument/2006/relationships/image" Target="media/image6.wmf"/><Relationship Id="rId109" Type="http://schemas.openxmlformats.org/officeDocument/2006/relationships/image" Target="media/image101.wmf"/><Relationship Id="rId260" Type="http://schemas.openxmlformats.org/officeDocument/2006/relationships/image" Target="media/image250.wmf"/><Relationship Id="rId281" Type="http://schemas.openxmlformats.org/officeDocument/2006/relationships/image" Target="media/image270.wmf"/><Relationship Id="rId316" Type="http://schemas.openxmlformats.org/officeDocument/2006/relationships/image" Target="media/image305.wmf"/><Relationship Id="rId337" Type="http://schemas.openxmlformats.org/officeDocument/2006/relationships/image" Target="media/image326.wmf"/><Relationship Id="rId34" Type="http://schemas.openxmlformats.org/officeDocument/2006/relationships/image" Target="media/image27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20" Type="http://schemas.openxmlformats.org/officeDocument/2006/relationships/hyperlink" Target="consultantplus://offline/ref=8D99504A387D43AB56B8BE22623451574BDE2D3D91126C8C7AA6BAE4EE88C6B305EEF756C1E81DD7QEy5H" TargetMode="External"/><Relationship Id="rId141" Type="http://schemas.openxmlformats.org/officeDocument/2006/relationships/image" Target="media/image131.wmf"/><Relationship Id="rId358" Type="http://schemas.openxmlformats.org/officeDocument/2006/relationships/image" Target="media/image347.wmf"/><Relationship Id="rId379" Type="http://schemas.openxmlformats.org/officeDocument/2006/relationships/image" Target="media/image367.wmf"/><Relationship Id="rId7" Type="http://schemas.openxmlformats.org/officeDocument/2006/relationships/endnotes" Target="endnotes.xml"/><Relationship Id="rId162" Type="http://schemas.openxmlformats.org/officeDocument/2006/relationships/image" Target="media/image152.wmf"/><Relationship Id="rId183" Type="http://schemas.openxmlformats.org/officeDocument/2006/relationships/image" Target="media/image173.wmf"/><Relationship Id="rId218" Type="http://schemas.openxmlformats.org/officeDocument/2006/relationships/image" Target="media/image208.wmf"/><Relationship Id="rId239" Type="http://schemas.openxmlformats.org/officeDocument/2006/relationships/image" Target="media/image229.wmf"/><Relationship Id="rId390" Type="http://schemas.openxmlformats.org/officeDocument/2006/relationships/image" Target="media/image377.wmf"/><Relationship Id="rId404" Type="http://schemas.openxmlformats.org/officeDocument/2006/relationships/image" Target="media/image391.wmf"/><Relationship Id="rId425" Type="http://schemas.openxmlformats.org/officeDocument/2006/relationships/image" Target="media/image410.wmf"/><Relationship Id="rId446" Type="http://schemas.openxmlformats.org/officeDocument/2006/relationships/hyperlink" Target="consultantplus://offline/ref=D825F0CE8719B4A0DC4FF1AD967854A77E990093AED98F370E95198639B2AED2BE5D27A5743CE72545l8H" TargetMode="External"/><Relationship Id="rId250" Type="http://schemas.openxmlformats.org/officeDocument/2006/relationships/image" Target="media/image240.wmf"/><Relationship Id="rId271" Type="http://schemas.openxmlformats.org/officeDocument/2006/relationships/image" Target="media/image261.wmf"/><Relationship Id="rId292" Type="http://schemas.openxmlformats.org/officeDocument/2006/relationships/image" Target="media/image281.wmf"/><Relationship Id="rId306" Type="http://schemas.openxmlformats.org/officeDocument/2006/relationships/image" Target="media/image295.wmf"/><Relationship Id="rId24" Type="http://schemas.openxmlformats.org/officeDocument/2006/relationships/image" Target="media/image17.wmf"/><Relationship Id="rId45" Type="http://schemas.openxmlformats.org/officeDocument/2006/relationships/image" Target="media/image38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31" Type="http://schemas.openxmlformats.org/officeDocument/2006/relationships/image" Target="media/image121.wmf"/><Relationship Id="rId327" Type="http://schemas.openxmlformats.org/officeDocument/2006/relationships/image" Target="media/image316.wmf"/><Relationship Id="rId348" Type="http://schemas.openxmlformats.org/officeDocument/2006/relationships/image" Target="media/image337.wmf"/><Relationship Id="rId369" Type="http://schemas.openxmlformats.org/officeDocument/2006/relationships/image" Target="media/image358.wmf"/><Relationship Id="rId152" Type="http://schemas.openxmlformats.org/officeDocument/2006/relationships/image" Target="media/image142.wmf"/><Relationship Id="rId173" Type="http://schemas.openxmlformats.org/officeDocument/2006/relationships/image" Target="media/image163.wmf"/><Relationship Id="rId194" Type="http://schemas.openxmlformats.org/officeDocument/2006/relationships/image" Target="media/image184.wmf"/><Relationship Id="rId208" Type="http://schemas.openxmlformats.org/officeDocument/2006/relationships/image" Target="media/image198.wmf"/><Relationship Id="rId229" Type="http://schemas.openxmlformats.org/officeDocument/2006/relationships/image" Target="media/image219.wmf"/><Relationship Id="rId380" Type="http://schemas.openxmlformats.org/officeDocument/2006/relationships/image" Target="media/image368.wmf"/><Relationship Id="rId415" Type="http://schemas.openxmlformats.org/officeDocument/2006/relationships/image" Target="media/image402.wmf"/><Relationship Id="rId436" Type="http://schemas.openxmlformats.org/officeDocument/2006/relationships/image" Target="media/image420.wmf"/><Relationship Id="rId240" Type="http://schemas.openxmlformats.org/officeDocument/2006/relationships/image" Target="media/image230.wmf"/><Relationship Id="rId261" Type="http://schemas.openxmlformats.org/officeDocument/2006/relationships/image" Target="media/image251.wmf"/><Relationship Id="rId14" Type="http://schemas.openxmlformats.org/officeDocument/2006/relationships/image" Target="media/image7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282" Type="http://schemas.openxmlformats.org/officeDocument/2006/relationships/image" Target="media/image271.wmf"/><Relationship Id="rId317" Type="http://schemas.openxmlformats.org/officeDocument/2006/relationships/image" Target="media/image306.wmf"/><Relationship Id="rId338" Type="http://schemas.openxmlformats.org/officeDocument/2006/relationships/image" Target="media/image327.wmf"/><Relationship Id="rId359" Type="http://schemas.openxmlformats.org/officeDocument/2006/relationships/image" Target="media/image348.wmf"/><Relationship Id="rId8" Type="http://schemas.openxmlformats.org/officeDocument/2006/relationships/hyperlink" Target="consultantplus://offline/ref=E8EBCBFF2219EFA629C0007D442A4A3EA460D3DF44ECE31B7EAD9DF56792CAF6164F9B39FF7C0614OEv7C" TargetMode="External"/><Relationship Id="rId98" Type="http://schemas.openxmlformats.org/officeDocument/2006/relationships/image" Target="media/image90.wmf"/><Relationship Id="rId121" Type="http://schemas.openxmlformats.org/officeDocument/2006/relationships/image" Target="media/image111.wmf"/><Relationship Id="rId142" Type="http://schemas.openxmlformats.org/officeDocument/2006/relationships/image" Target="media/image132.wmf"/><Relationship Id="rId163" Type="http://schemas.openxmlformats.org/officeDocument/2006/relationships/image" Target="media/image153.wmf"/><Relationship Id="rId184" Type="http://schemas.openxmlformats.org/officeDocument/2006/relationships/image" Target="media/image174.wmf"/><Relationship Id="rId219" Type="http://schemas.openxmlformats.org/officeDocument/2006/relationships/image" Target="media/image209.wmf"/><Relationship Id="rId370" Type="http://schemas.openxmlformats.org/officeDocument/2006/relationships/image" Target="media/image359.wmf"/><Relationship Id="rId391" Type="http://schemas.openxmlformats.org/officeDocument/2006/relationships/image" Target="media/image378.wmf"/><Relationship Id="rId405" Type="http://schemas.openxmlformats.org/officeDocument/2006/relationships/image" Target="media/image392.wmf"/><Relationship Id="rId426" Type="http://schemas.openxmlformats.org/officeDocument/2006/relationships/image" Target="media/image411.wmf"/><Relationship Id="rId447" Type="http://schemas.openxmlformats.org/officeDocument/2006/relationships/header" Target="header1.xml"/><Relationship Id="rId230" Type="http://schemas.openxmlformats.org/officeDocument/2006/relationships/image" Target="media/image220.wmf"/><Relationship Id="rId251" Type="http://schemas.openxmlformats.org/officeDocument/2006/relationships/image" Target="media/image241.wmf"/><Relationship Id="rId25" Type="http://schemas.openxmlformats.org/officeDocument/2006/relationships/image" Target="media/image18.wmf"/><Relationship Id="rId46" Type="http://schemas.openxmlformats.org/officeDocument/2006/relationships/image" Target="media/image39.wmf"/><Relationship Id="rId67" Type="http://schemas.openxmlformats.org/officeDocument/2006/relationships/image" Target="media/image59.wmf"/><Relationship Id="rId272" Type="http://schemas.openxmlformats.org/officeDocument/2006/relationships/image" Target="media/image262.wmf"/><Relationship Id="rId293" Type="http://schemas.openxmlformats.org/officeDocument/2006/relationships/image" Target="media/image282.wmf"/><Relationship Id="rId307" Type="http://schemas.openxmlformats.org/officeDocument/2006/relationships/image" Target="media/image296.wmf"/><Relationship Id="rId328" Type="http://schemas.openxmlformats.org/officeDocument/2006/relationships/image" Target="media/image317.wmf"/><Relationship Id="rId349" Type="http://schemas.openxmlformats.org/officeDocument/2006/relationships/image" Target="media/image338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image" Target="media/image122.wmf"/><Relationship Id="rId153" Type="http://schemas.openxmlformats.org/officeDocument/2006/relationships/image" Target="media/image143.wmf"/><Relationship Id="rId174" Type="http://schemas.openxmlformats.org/officeDocument/2006/relationships/image" Target="media/image164.wmf"/><Relationship Id="rId195" Type="http://schemas.openxmlformats.org/officeDocument/2006/relationships/image" Target="media/image185.wmf"/><Relationship Id="rId209" Type="http://schemas.openxmlformats.org/officeDocument/2006/relationships/image" Target="media/image199.wmf"/><Relationship Id="rId360" Type="http://schemas.openxmlformats.org/officeDocument/2006/relationships/image" Target="media/image349.wmf"/><Relationship Id="rId381" Type="http://schemas.openxmlformats.org/officeDocument/2006/relationships/image" Target="media/image369.wmf"/><Relationship Id="rId416" Type="http://schemas.openxmlformats.org/officeDocument/2006/relationships/image" Target="media/image403.wmf"/><Relationship Id="rId220" Type="http://schemas.openxmlformats.org/officeDocument/2006/relationships/image" Target="media/image210.wmf"/><Relationship Id="rId241" Type="http://schemas.openxmlformats.org/officeDocument/2006/relationships/image" Target="media/image231.wmf"/><Relationship Id="rId437" Type="http://schemas.openxmlformats.org/officeDocument/2006/relationships/hyperlink" Target="consultantplus://offline/ref=8D99504A387D43AB56B8BE22623451574BDE2D3D91126C8C7AA6BAE4EE88C6B305EEF756C1E81EDFQEy7H" TargetMode="External"/><Relationship Id="rId15" Type="http://schemas.openxmlformats.org/officeDocument/2006/relationships/image" Target="media/image8.wmf"/><Relationship Id="rId36" Type="http://schemas.openxmlformats.org/officeDocument/2006/relationships/image" Target="media/image29.wmf"/><Relationship Id="rId57" Type="http://schemas.openxmlformats.org/officeDocument/2006/relationships/image" Target="media/image50.wmf"/><Relationship Id="rId262" Type="http://schemas.openxmlformats.org/officeDocument/2006/relationships/image" Target="media/image252.wmf"/><Relationship Id="rId283" Type="http://schemas.openxmlformats.org/officeDocument/2006/relationships/image" Target="media/image272.wmf"/><Relationship Id="rId318" Type="http://schemas.openxmlformats.org/officeDocument/2006/relationships/image" Target="media/image307.wmf"/><Relationship Id="rId339" Type="http://schemas.openxmlformats.org/officeDocument/2006/relationships/image" Target="media/image328.wmf"/><Relationship Id="rId78" Type="http://schemas.openxmlformats.org/officeDocument/2006/relationships/image" Target="media/image70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2.wmf"/><Relationship Id="rId143" Type="http://schemas.openxmlformats.org/officeDocument/2006/relationships/image" Target="media/image133.wmf"/><Relationship Id="rId164" Type="http://schemas.openxmlformats.org/officeDocument/2006/relationships/image" Target="media/image154.wmf"/><Relationship Id="rId185" Type="http://schemas.openxmlformats.org/officeDocument/2006/relationships/image" Target="media/image175.wmf"/><Relationship Id="rId350" Type="http://schemas.openxmlformats.org/officeDocument/2006/relationships/image" Target="media/image339.wmf"/><Relationship Id="rId371" Type="http://schemas.openxmlformats.org/officeDocument/2006/relationships/image" Target="media/image360.wmf"/><Relationship Id="rId406" Type="http://schemas.openxmlformats.org/officeDocument/2006/relationships/image" Target="media/image393.wmf"/><Relationship Id="rId9" Type="http://schemas.openxmlformats.org/officeDocument/2006/relationships/image" Target="media/image2.wmf"/><Relationship Id="rId210" Type="http://schemas.openxmlformats.org/officeDocument/2006/relationships/image" Target="media/image200.wmf"/><Relationship Id="rId392" Type="http://schemas.openxmlformats.org/officeDocument/2006/relationships/image" Target="media/image379.wmf"/><Relationship Id="rId427" Type="http://schemas.openxmlformats.org/officeDocument/2006/relationships/image" Target="media/image412.wmf"/><Relationship Id="rId448" Type="http://schemas.openxmlformats.org/officeDocument/2006/relationships/fontTable" Target="fontTable.xml"/><Relationship Id="rId26" Type="http://schemas.openxmlformats.org/officeDocument/2006/relationships/image" Target="media/image19.wmf"/><Relationship Id="rId231" Type="http://schemas.openxmlformats.org/officeDocument/2006/relationships/image" Target="media/image221.wmf"/><Relationship Id="rId252" Type="http://schemas.openxmlformats.org/officeDocument/2006/relationships/image" Target="media/image242.wmf"/><Relationship Id="rId273" Type="http://schemas.openxmlformats.org/officeDocument/2006/relationships/image" Target="media/image263.wmf"/><Relationship Id="rId294" Type="http://schemas.openxmlformats.org/officeDocument/2006/relationships/image" Target="media/image283.wmf"/><Relationship Id="rId308" Type="http://schemas.openxmlformats.org/officeDocument/2006/relationships/image" Target="media/image297.wmf"/><Relationship Id="rId329" Type="http://schemas.openxmlformats.org/officeDocument/2006/relationships/image" Target="media/image318.wmf"/><Relationship Id="rId47" Type="http://schemas.openxmlformats.org/officeDocument/2006/relationships/image" Target="media/image40.wmf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3.wmf"/><Relationship Id="rId154" Type="http://schemas.openxmlformats.org/officeDocument/2006/relationships/image" Target="media/image144.wmf"/><Relationship Id="rId175" Type="http://schemas.openxmlformats.org/officeDocument/2006/relationships/image" Target="media/image165.wmf"/><Relationship Id="rId340" Type="http://schemas.openxmlformats.org/officeDocument/2006/relationships/image" Target="media/image329.wmf"/><Relationship Id="rId361" Type="http://schemas.openxmlformats.org/officeDocument/2006/relationships/image" Target="media/image350.wmf"/><Relationship Id="rId196" Type="http://schemas.openxmlformats.org/officeDocument/2006/relationships/image" Target="media/image186.wmf"/><Relationship Id="rId200" Type="http://schemas.openxmlformats.org/officeDocument/2006/relationships/image" Target="media/image190.wmf"/><Relationship Id="rId382" Type="http://schemas.openxmlformats.org/officeDocument/2006/relationships/image" Target="media/image370.wmf"/><Relationship Id="rId417" Type="http://schemas.openxmlformats.org/officeDocument/2006/relationships/image" Target="media/image404.wmf"/><Relationship Id="rId438" Type="http://schemas.openxmlformats.org/officeDocument/2006/relationships/hyperlink" Target="consultantplus://offline/ref=8D99504A387D43AB56B8BE22623451574BDE2D3D91126C8C7AA6BAE4EE88C6B305EEF756C1E81DD7QEy5H" TargetMode="External"/><Relationship Id="rId16" Type="http://schemas.openxmlformats.org/officeDocument/2006/relationships/image" Target="media/image9.wmf"/><Relationship Id="rId221" Type="http://schemas.openxmlformats.org/officeDocument/2006/relationships/image" Target="media/image211.wmf"/><Relationship Id="rId242" Type="http://schemas.openxmlformats.org/officeDocument/2006/relationships/image" Target="media/image232.wmf"/><Relationship Id="rId263" Type="http://schemas.openxmlformats.org/officeDocument/2006/relationships/image" Target="media/image253.wmf"/><Relationship Id="rId284" Type="http://schemas.openxmlformats.org/officeDocument/2006/relationships/image" Target="media/image273.wmf"/><Relationship Id="rId319" Type="http://schemas.openxmlformats.org/officeDocument/2006/relationships/image" Target="media/image308.wmf"/><Relationship Id="rId37" Type="http://schemas.openxmlformats.org/officeDocument/2006/relationships/image" Target="media/image30.wmf"/><Relationship Id="rId58" Type="http://schemas.openxmlformats.org/officeDocument/2006/relationships/image" Target="media/image51.wmf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3.wmf"/><Relationship Id="rId144" Type="http://schemas.openxmlformats.org/officeDocument/2006/relationships/image" Target="media/image134.wmf"/><Relationship Id="rId330" Type="http://schemas.openxmlformats.org/officeDocument/2006/relationships/image" Target="media/image319.wmf"/><Relationship Id="rId90" Type="http://schemas.openxmlformats.org/officeDocument/2006/relationships/image" Target="media/image82.wmf"/><Relationship Id="rId165" Type="http://schemas.openxmlformats.org/officeDocument/2006/relationships/image" Target="media/image155.wmf"/><Relationship Id="rId186" Type="http://schemas.openxmlformats.org/officeDocument/2006/relationships/image" Target="media/image176.wmf"/><Relationship Id="rId351" Type="http://schemas.openxmlformats.org/officeDocument/2006/relationships/image" Target="media/image340.emf"/><Relationship Id="rId372" Type="http://schemas.openxmlformats.org/officeDocument/2006/relationships/image" Target="media/image361.wmf"/><Relationship Id="rId393" Type="http://schemas.openxmlformats.org/officeDocument/2006/relationships/image" Target="media/image380.wmf"/><Relationship Id="rId407" Type="http://schemas.openxmlformats.org/officeDocument/2006/relationships/image" Target="media/image394.wmf"/><Relationship Id="rId428" Type="http://schemas.openxmlformats.org/officeDocument/2006/relationships/image" Target="media/image413.wmf"/><Relationship Id="rId449" Type="http://schemas.openxmlformats.org/officeDocument/2006/relationships/theme" Target="theme/theme1.xml"/><Relationship Id="rId211" Type="http://schemas.openxmlformats.org/officeDocument/2006/relationships/image" Target="media/image201.wmf"/><Relationship Id="rId232" Type="http://schemas.openxmlformats.org/officeDocument/2006/relationships/image" Target="media/image222.wmf"/><Relationship Id="rId253" Type="http://schemas.openxmlformats.org/officeDocument/2006/relationships/image" Target="media/image243.wmf"/><Relationship Id="rId274" Type="http://schemas.openxmlformats.org/officeDocument/2006/relationships/image" Target="media/image264.wmf"/><Relationship Id="rId295" Type="http://schemas.openxmlformats.org/officeDocument/2006/relationships/image" Target="media/image284.wmf"/><Relationship Id="rId309" Type="http://schemas.openxmlformats.org/officeDocument/2006/relationships/image" Target="media/image298.wmf"/><Relationship Id="rId27" Type="http://schemas.openxmlformats.org/officeDocument/2006/relationships/image" Target="media/image20.wmf"/><Relationship Id="rId48" Type="http://schemas.openxmlformats.org/officeDocument/2006/relationships/image" Target="media/image41.wmf"/><Relationship Id="rId69" Type="http://schemas.openxmlformats.org/officeDocument/2006/relationships/image" Target="media/image61.wmf"/><Relationship Id="rId113" Type="http://schemas.openxmlformats.org/officeDocument/2006/relationships/image" Target="media/image105.wmf"/><Relationship Id="rId134" Type="http://schemas.openxmlformats.org/officeDocument/2006/relationships/image" Target="media/image124.wmf"/><Relationship Id="rId320" Type="http://schemas.openxmlformats.org/officeDocument/2006/relationships/image" Target="media/image309.wmf"/><Relationship Id="rId80" Type="http://schemas.openxmlformats.org/officeDocument/2006/relationships/image" Target="media/image72.wmf"/><Relationship Id="rId155" Type="http://schemas.openxmlformats.org/officeDocument/2006/relationships/image" Target="media/image145.wmf"/><Relationship Id="rId176" Type="http://schemas.openxmlformats.org/officeDocument/2006/relationships/image" Target="media/image166.wmf"/><Relationship Id="rId197" Type="http://schemas.openxmlformats.org/officeDocument/2006/relationships/image" Target="media/image187.wmf"/><Relationship Id="rId341" Type="http://schemas.openxmlformats.org/officeDocument/2006/relationships/image" Target="media/image330.wmf"/><Relationship Id="rId362" Type="http://schemas.openxmlformats.org/officeDocument/2006/relationships/image" Target="media/image351.wmf"/><Relationship Id="rId383" Type="http://schemas.openxmlformats.org/officeDocument/2006/relationships/image" Target="media/image371.wmf"/><Relationship Id="rId418" Type="http://schemas.openxmlformats.org/officeDocument/2006/relationships/image" Target="media/image405.wmf"/><Relationship Id="rId439" Type="http://schemas.openxmlformats.org/officeDocument/2006/relationships/hyperlink" Target="consultantplus://offline/ref=8D99504A387D43AB56B8BE22623451574BDE213C93186C8C7AA6BAE4EE88C6B305EEF756C1E81DD6QEy8H" TargetMode="External"/><Relationship Id="rId201" Type="http://schemas.openxmlformats.org/officeDocument/2006/relationships/image" Target="media/image191.wmf"/><Relationship Id="rId222" Type="http://schemas.openxmlformats.org/officeDocument/2006/relationships/image" Target="media/image212.wmf"/><Relationship Id="rId243" Type="http://schemas.openxmlformats.org/officeDocument/2006/relationships/image" Target="media/image233.wmf"/><Relationship Id="rId264" Type="http://schemas.openxmlformats.org/officeDocument/2006/relationships/image" Target="media/image254.wmf"/><Relationship Id="rId285" Type="http://schemas.openxmlformats.org/officeDocument/2006/relationships/image" Target="media/image274.wmf"/><Relationship Id="rId17" Type="http://schemas.openxmlformats.org/officeDocument/2006/relationships/image" Target="media/image10.wmf"/><Relationship Id="rId38" Type="http://schemas.openxmlformats.org/officeDocument/2006/relationships/image" Target="media/image31.wmf"/><Relationship Id="rId59" Type="http://schemas.openxmlformats.org/officeDocument/2006/relationships/image" Target="media/image52.wmf"/><Relationship Id="rId103" Type="http://schemas.openxmlformats.org/officeDocument/2006/relationships/image" Target="media/image95.wmf"/><Relationship Id="rId124" Type="http://schemas.openxmlformats.org/officeDocument/2006/relationships/image" Target="media/image114.wmf"/><Relationship Id="rId310" Type="http://schemas.openxmlformats.org/officeDocument/2006/relationships/image" Target="media/image299.wmf"/><Relationship Id="rId70" Type="http://schemas.openxmlformats.org/officeDocument/2006/relationships/image" Target="media/image62.wmf"/><Relationship Id="rId91" Type="http://schemas.openxmlformats.org/officeDocument/2006/relationships/image" Target="media/image83.wmf"/><Relationship Id="rId145" Type="http://schemas.openxmlformats.org/officeDocument/2006/relationships/image" Target="media/image135.wmf"/><Relationship Id="rId166" Type="http://schemas.openxmlformats.org/officeDocument/2006/relationships/image" Target="media/image156.wmf"/><Relationship Id="rId187" Type="http://schemas.openxmlformats.org/officeDocument/2006/relationships/image" Target="media/image177.wmf"/><Relationship Id="rId331" Type="http://schemas.openxmlformats.org/officeDocument/2006/relationships/image" Target="media/image320.wmf"/><Relationship Id="rId352" Type="http://schemas.openxmlformats.org/officeDocument/2006/relationships/image" Target="media/image341.wmf"/><Relationship Id="rId373" Type="http://schemas.openxmlformats.org/officeDocument/2006/relationships/image" Target="media/image362.wmf"/><Relationship Id="rId394" Type="http://schemas.openxmlformats.org/officeDocument/2006/relationships/image" Target="media/image381.wmf"/><Relationship Id="rId408" Type="http://schemas.openxmlformats.org/officeDocument/2006/relationships/image" Target="media/image395.wmf"/><Relationship Id="rId429" Type="http://schemas.openxmlformats.org/officeDocument/2006/relationships/hyperlink" Target="consultantplus://offline/ref=8D99504A387D43AB56B8BE22623451574BDE2734951C6C8C7AA6BAE4EE88C6B305EEF756C1E81FD7QEy8H" TargetMode="External"/><Relationship Id="rId1" Type="http://schemas.openxmlformats.org/officeDocument/2006/relationships/customXml" Target="../customXml/item1.xml"/><Relationship Id="rId212" Type="http://schemas.openxmlformats.org/officeDocument/2006/relationships/image" Target="media/image202.wmf"/><Relationship Id="rId233" Type="http://schemas.openxmlformats.org/officeDocument/2006/relationships/image" Target="media/image223.wmf"/><Relationship Id="rId254" Type="http://schemas.openxmlformats.org/officeDocument/2006/relationships/image" Target="media/image244.wmf"/><Relationship Id="rId440" Type="http://schemas.openxmlformats.org/officeDocument/2006/relationships/hyperlink" Target="consultantplus://offline/ref=8D99504A387D43AB56B8BE22623451574BDE213C93186C8C7AA6BAE4EE88C6B305EEF756C1E81DD6QEy8H" TargetMode="External"/><Relationship Id="rId28" Type="http://schemas.openxmlformats.org/officeDocument/2006/relationships/image" Target="media/image21.wmf"/><Relationship Id="rId49" Type="http://schemas.openxmlformats.org/officeDocument/2006/relationships/image" Target="media/image42.wmf"/><Relationship Id="rId114" Type="http://schemas.openxmlformats.org/officeDocument/2006/relationships/image" Target="media/image106.wmf"/><Relationship Id="rId275" Type="http://schemas.openxmlformats.org/officeDocument/2006/relationships/image" Target="media/image265.wmf"/><Relationship Id="rId296" Type="http://schemas.openxmlformats.org/officeDocument/2006/relationships/image" Target="media/image285.wmf"/><Relationship Id="rId300" Type="http://schemas.openxmlformats.org/officeDocument/2006/relationships/image" Target="media/image289.wmf"/><Relationship Id="rId60" Type="http://schemas.openxmlformats.org/officeDocument/2006/relationships/image" Target="media/image53.wmf"/><Relationship Id="rId81" Type="http://schemas.openxmlformats.org/officeDocument/2006/relationships/image" Target="media/image73.wmf"/><Relationship Id="rId135" Type="http://schemas.openxmlformats.org/officeDocument/2006/relationships/image" Target="media/image125.wmf"/><Relationship Id="rId156" Type="http://schemas.openxmlformats.org/officeDocument/2006/relationships/image" Target="media/image146.wmf"/><Relationship Id="rId177" Type="http://schemas.openxmlformats.org/officeDocument/2006/relationships/image" Target="media/image167.wmf"/><Relationship Id="rId198" Type="http://schemas.openxmlformats.org/officeDocument/2006/relationships/image" Target="media/image188.wmf"/><Relationship Id="rId321" Type="http://schemas.openxmlformats.org/officeDocument/2006/relationships/image" Target="media/image310.wmf"/><Relationship Id="rId342" Type="http://schemas.openxmlformats.org/officeDocument/2006/relationships/image" Target="media/image331.wmf"/><Relationship Id="rId363" Type="http://schemas.openxmlformats.org/officeDocument/2006/relationships/image" Target="media/image352.wmf"/><Relationship Id="rId384" Type="http://schemas.openxmlformats.org/officeDocument/2006/relationships/hyperlink" Target="consultantplus://offline/ref=8D99504A387D43AB56B8BE22623451574BDE2237971B6C8C7AA6BAE4EE88C6B305EEF756C1E81FDFQEy7H" TargetMode="External"/><Relationship Id="rId419" Type="http://schemas.openxmlformats.org/officeDocument/2006/relationships/hyperlink" Target="consultantplus://offline/ref=8D99504A387D43AB56B8BE22623451574BDE2D3D91126C8C7AA6BAE4EE88C6B305EEF756C1E81EDFQEy7H" TargetMode="External"/><Relationship Id="rId202" Type="http://schemas.openxmlformats.org/officeDocument/2006/relationships/image" Target="media/image192.wmf"/><Relationship Id="rId223" Type="http://schemas.openxmlformats.org/officeDocument/2006/relationships/image" Target="media/image213.wmf"/><Relationship Id="rId244" Type="http://schemas.openxmlformats.org/officeDocument/2006/relationships/image" Target="media/image234.wmf"/><Relationship Id="rId430" Type="http://schemas.openxmlformats.org/officeDocument/2006/relationships/image" Target="media/image414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265" Type="http://schemas.openxmlformats.org/officeDocument/2006/relationships/image" Target="media/image255.wmf"/><Relationship Id="rId286" Type="http://schemas.openxmlformats.org/officeDocument/2006/relationships/image" Target="media/image275.wmf"/><Relationship Id="rId50" Type="http://schemas.openxmlformats.org/officeDocument/2006/relationships/image" Target="media/image43.wmf"/><Relationship Id="rId104" Type="http://schemas.openxmlformats.org/officeDocument/2006/relationships/image" Target="media/image96.wmf"/><Relationship Id="rId125" Type="http://schemas.openxmlformats.org/officeDocument/2006/relationships/image" Target="media/image115.wmf"/><Relationship Id="rId146" Type="http://schemas.openxmlformats.org/officeDocument/2006/relationships/image" Target="media/image136.wmf"/><Relationship Id="rId167" Type="http://schemas.openxmlformats.org/officeDocument/2006/relationships/image" Target="media/image157.wmf"/><Relationship Id="rId188" Type="http://schemas.openxmlformats.org/officeDocument/2006/relationships/image" Target="media/image178.wmf"/><Relationship Id="rId311" Type="http://schemas.openxmlformats.org/officeDocument/2006/relationships/image" Target="media/image300.wmf"/><Relationship Id="rId332" Type="http://schemas.openxmlformats.org/officeDocument/2006/relationships/image" Target="media/image321.wmf"/><Relationship Id="rId353" Type="http://schemas.openxmlformats.org/officeDocument/2006/relationships/image" Target="media/image342.wmf"/><Relationship Id="rId374" Type="http://schemas.openxmlformats.org/officeDocument/2006/relationships/image" Target="media/image363.wmf"/><Relationship Id="rId395" Type="http://schemas.openxmlformats.org/officeDocument/2006/relationships/image" Target="media/image382.wmf"/><Relationship Id="rId409" Type="http://schemas.openxmlformats.org/officeDocument/2006/relationships/image" Target="media/image396.wmf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213" Type="http://schemas.openxmlformats.org/officeDocument/2006/relationships/image" Target="media/image203.wmf"/><Relationship Id="rId234" Type="http://schemas.openxmlformats.org/officeDocument/2006/relationships/image" Target="media/image224.wmf"/><Relationship Id="rId420" Type="http://schemas.openxmlformats.org/officeDocument/2006/relationships/hyperlink" Target="consultantplus://offline/ref=8D99504A387D43AB56B8BE22623451574BDE2D3D91126C8C7AA6BAE4EE88C6B305EEF756C1E81DD7QEy5H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55" Type="http://schemas.openxmlformats.org/officeDocument/2006/relationships/image" Target="media/image245.wmf"/><Relationship Id="rId276" Type="http://schemas.openxmlformats.org/officeDocument/2006/relationships/image" Target="media/image266.wmf"/><Relationship Id="rId297" Type="http://schemas.openxmlformats.org/officeDocument/2006/relationships/image" Target="media/image286.wmf"/><Relationship Id="rId441" Type="http://schemas.openxmlformats.org/officeDocument/2006/relationships/hyperlink" Target="consultantplus://offline/ref=8D99504A387D43AB56B8BE22623451574BDE213C93186C8C7AA6BAE4EE88C6B305EEF756C1E81DD6QEy8H" TargetMode="External"/><Relationship Id="rId40" Type="http://schemas.openxmlformats.org/officeDocument/2006/relationships/image" Target="media/image33.wmf"/><Relationship Id="rId115" Type="http://schemas.openxmlformats.org/officeDocument/2006/relationships/image" Target="media/image107.wmf"/><Relationship Id="rId136" Type="http://schemas.openxmlformats.org/officeDocument/2006/relationships/image" Target="media/image126.wmf"/><Relationship Id="rId157" Type="http://schemas.openxmlformats.org/officeDocument/2006/relationships/image" Target="media/image147.wmf"/><Relationship Id="rId178" Type="http://schemas.openxmlformats.org/officeDocument/2006/relationships/image" Target="media/image168.wmf"/><Relationship Id="rId301" Type="http://schemas.openxmlformats.org/officeDocument/2006/relationships/image" Target="media/image290.wmf"/><Relationship Id="rId322" Type="http://schemas.openxmlformats.org/officeDocument/2006/relationships/image" Target="media/image311.wmf"/><Relationship Id="rId343" Type="http://schemas.openxmlformats.org/officeDocument/2006/relationships/image" Target="media/image332.wmf"/><Relationship Id="rId364" Type="http://schemas.openxmlformats.org/officeDocument/2006/relationships/image" Target="media/image353.wmf"/><Relationship Id="rId61" Type="http://schemas.openxmlformats.org/officeDocument/2006/relationships/image" Target="media/image54.wmf"/><Relationship Id="rId82" Type="http://schemas.openxmlformats.org/officeDocument/2006/relationships/image" Target="media/image74.wmf"/><Relationship Id="rId199" Type="http://schemas.openxmlformats.org/officeDocument/2006/relationships/image" Target="media/image189.wmf"/><Relationship Id="rId203" Type="http://schemas.openxmlformats.org/officeDocument/2006/relationships/image" Target="media/image193.wmf"/><Relationship Id="rId385" Type="http://schemas.openxmlformats.org/officeDocument/2006/relationships/image" Target="media/image372.wmf"/><Relationship Id="rId19" Type="http://schemas.openxmlformats.org/officeDocument/2006/relationships/image" Target="media/image12.wmf"/><Relationship Id="rId224" Type="http://schemas.openxmlformats.org/officeDocument/2006/relationships/image" Target="media/image214.wmf"/><Relationship Id="rId245" Type="http://schemas.openxmlformats.org/officeDocument/2006/relationships/image" Target="media/image235.wmf"/><Relationship Id="rId266" Type="http://schemas.openxmlformats.org/officeDocument/2006/relationships/image" Target="media/image256.wmf"/><Relationship Id="rId287" Type="http://schemas.openxmlformats.org/officeDocument/2006/relationships/image" Target="media/image276.wmf"/><Relationship Id="rId410" Type="http://schemas.openxmlformats.org/officeDocument/2006/relationships/image" Target="media/image397.wmf"/><Relationship Id="rId431" Type="http://schemas.openxmlformats.org/officeDocument/2006/relationships/image" Target="media/image415.wmf"/><Relationship Id="rId30" Type="http://schemas.openxmlformats.org/officeDocument/2006/relationships/image" Target="media/image23.wmf"/><Relationship Id="rId105" Type="http://schemas.openxmlformats.org/officeDocument/2006/relationships/image" Target="media/image97.wmf"/><Relationship Id="rId126" Type="http://schemas.openxmlformats.org/officeDocument/2006/relationships/image" Target="media/image116.wmf"/><Relationship Id="rId147" Type="http://schemas.openxmlformats.org/officeDocument/2006/relationships/image" Target="media/image137.wmf"/><Relationship Id="rId168" Type="http://schemas.openxmlformats.org/officeDocument/2006/relationships/image" Target="media/image158.wmf"/><Relationship Id="rId312" Type="http://schemas.openxmlformats.org/officeDocument/2006/relationships/image" Target="media/image301.wmf"/><Relationship Id="rId333" Type="http://schemas.openxmlformats.org/officeDocument/2006/relationships/image" Target="media/image322.wmf"/><Relationship Id="rId354" Type="http://schemas.openxmlformats.org/officeDocument/2006/relationships/image" Target="media/image343.wmf"/><Relationship Id="rId51" Type="http://schemas.openxmlformats.org/officeDocument/2006/relationships/image" Target="media/image44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189" Type="http://schemas.openxmlformats.org/officeDocument/2006/relationships/image" Target="media/image179.wmf"/><Relationship Id="rId375" Type="http://schemas.openxmlformats.org/officeDocument/2006/relationships/hyperlink" Target="consultantplus://offline/ref=8D99504A387D43AB56B8BE22623451574BDE2D3695186C8C7AA6BAE4EEQ8y8H" TargetMode="External"/><Relationship Id="rId396" Type="http://schemas.openxmlformats.org/officeDocument/2006/relationships/image" Target="media/image383.wmf"/><Relationship Id="rId3" Type="http://schemas.openxmlformats.org/officeDocument/2006/relationships/styles" Target="styles.xml"/><Relationship Id="rId214" Type="http://schemas.openxmlformats.org/officeDocument/2006/relationships/image" Target="media/image204.wmf"/><Relationship Id="rId235" Type="http://schemas.openxmlformats.org/officeDocument/2006/relationships/image" Target="media/image225.wmf"/><Relationship Id="rId256" Type="http://schemas.openxmlformats.org/officeDocument/2006/relationships/image" Target="media/image246.wmf"/><Relationship Id="rId277" Type="http://schemas.openxmlformats.org/officeDocument/2006/relationships/image" Target="media/image267.wmf"/><Relationship Id="rId298" Type="http://schemas.openxmlformats.org/officeDocument/2006/relationships/image" Target="media/image287.wmf"/><Relationship Id="rId400" Type="http://schemas.openxmlformats.org/officeDocument/2006/relationships/image" Target="media/image387.wmf"/><Relationship Id="rId421" Type="http://schemas.openxmlformats.org/officeDocument/2006/relationships/image" Target="media/image406.wmf"/><Relationship Id="rId442" Type="http://schemas.openxmlformats.org/officeDocument/2006/relationships/image" Target="media/image421.wmf"/><Relationship Id="rId116" Type="http://schemas.openxmlformats.org/officeDocument/2006/relationships/image" Target="media/image108.wmf"/><Relationship Id="rId137" Type="http://schemas.openxmlformats.org/officeDocument/2006/relationships/image" Target="media/image127.wmf"/><Relationship Id="rId158" Type="http://schemas.openxmlformats.org/officeDocument/2006/relationships/image" Target="media/image148.wmf"/><Relationship Id="rId302" Type="http://schemas.openxmlformats.org/officeDocument/2006/relationships/image" Target="media/image291.wmf"/><Relationship Id="rId323" Type="http://schemas.openxmlformats.org/officeDocument/2006/relationships/image" Target="media/image312.wmf"/><Relationship Id="rId344" Type="http://schemas.openxmlformats.org/officeDocument/2006/relationships/image" Target="media/image333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62" Type="http://schemas.openxmlformats.org/officeDocument/2006/relationships/image" Target="media/image55.wmf"/><Relationship Id="rId83" Type="http://schemas.openxmlformats.org/officeDocument/2006/relationships/image" Target="media/image75.wmf"/><Relationship Id="rId179" Type="http://schemas.openxmlformats.org/officeDocument/2006/relationships/image" Target="media/image169.wmf"/><Relationship Id="rId365" Type="http://schemas.openxmlformats.org/officeDocument/2006/relationships/image" Target="media/image354.wmf"/><Relationship Id="rId386" Type="http://schemas.openxmlformats.org/officeDocument/2006/relationships/image" Target="media/image373.wmf"/><Relationship Id="rId190" Type="http://schemas.openxmlformats.org/officeDocument/2006/relationships/image" Target="media/image180.wmf"/><Relationship Id="rId204" Type="http://schemas.openxmlformats.org/officeDocument/2006/relationships/image" Target="media/image194.wmf"/><Relationship Id="rId225" Type="http://schemas.openxmlformats.org/officeDocument/2006/relationships/image" Target="media/image215.wmf"/><Relationship Id="rId246" Type="http://schemas.openxmlformats.org/officeDocument/2006/relationships/image" Target="media/image236.wmf"/><Relationship Id="rId267" Type="http://schemas.openxmlformats.org/officeDocument/2006/relationships/image" Target="media/image257.wmf"/><Relationship Id="rId288" Type="http://schemas.openxmlformats.org/officeDocument/2006/relationships/image" Target="media/image277.wmf"/><Relationship Id="rId411" Type="http://schemas.openxmlformats.org/officeDocument/2006/relationships/image" Target="media/image398.wmf"/><Relationship Id="rId432" Type="http://schemas.openxmlformats.org/officeDocument/2006/relationships/image" Target="media/image416.wmf"/><Relationship Id="rId106" Type="http://schemas.openxmlformats.org/officeDocument/2006/relationships/image" Target="media/image98.wmf"/><Relationship Id="rId127" Type="http://schemas.openxmlformats.org/officeDocument/2006/relationships/image" Target="media/image117.wmf"/><Relationship Id="rId313" Type="http://schemas.openxmlformats.org/officeDocument/2006/relationships/image" Target="media/image302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52" Type="http://schemas.openxmlformats.org/officeDocument/2006/relationships/image" Target="media/image45.wmf"/><Relationship Id="rId73" Type="http://schemas.openxmlformats.org/officeDocument/2006/relationships/image" Target="media/image65.wmf"/><Relationship Id="rId94" Type="http://schemas.openxmlformats.org/officeDocument/2006/relationships/image" Target="media/image86.wmf"/><Relationship Id="rId148" Type="http://schemas.openxmlformats.org/officeDocument/2006/relationships/image" Target="media/image138.wmf"/><Relationship Id="rId169" Type="http://schemas.openxmlformats.org/officeDocument/2006/relationships/image" Target="media/image159.wmf"/><Relationship Id="rId334" Type="http://schemas.openxmlformats.org/officeDocument/2006/relationships/image" Target="media/image323.wmf"/><Relationship Id="rId355" Type="http://schemas.openxmlformats.org/officeDocument/2006/relationships/image" Target="media/image344.wmf"/><Relationship Id="rId376" Type="http://schemas.openxmlformats.org/officeDocument/2006/relationships/image" Target="media/image364.wmf"/><Relationship Id="rId397" Type="http://schemas.openxmlformats.org/officeDocument/2006/relationships/image" Target="media/image384.wmf"/><Relationship Id="rId4" Type="http://schemas.openxmlformats.org/officeDocument/2006/relationships/settings" Target="settings.xml"/><Relationship Id="rId180" Type="http://schemas.openxmlformats.org/officeDocument/2006/relationships/image" Target="media/image170.wmf"/><Relationship Id="rId215" Type="http://schemas.openxmlformats.org/officeDocument/2006/relationships/image" Target="media/image205.wmf"/><Relationship Id="rId236" Type="http://schemas.openxmlformats.org/officeDocument/2006/relationships/image" Target="media/image226.wmf"/><Relationship Id="rId257" Type="http://schemas.openxmlformats.org/officeDocument/2006/relationships/image" Target="media/image247.wmf"/><Relationship Id="rId278" Type="http://schemas.openxmlformats.org/officeDocument/2006/relationships/image" Target="media/image268.wmf"/><Relationship Id="rId401" Type="http://schemas.openxmlformats.org/officeDocument/2006/relationships/image" Target="media/image388.wmf"/><Relationship Id="rId422" Type="http://schemas.openxmlformats.org/officeDocument/2006/relationships/image" Target="media/image407.wmf"/><Relationship Id="rId443" Type="http://schemas.openxmlformats.org/officeDocument/2006/relationships/image" Target="media/image422.wmf"/><Relationship Id="rId303" Type="http://schemas.openxmlformats.org/officeDocument/2006/relationships/image" Target="media/image292.wmf"/><Relationship Id="rId42" Type="http://schemas.openxmlformats.org/officeDocument/2006/relationships/image" Target="media/image35.wmf"/><Relationship Id="rId84" Type="http://schemas.openxmlformats.org/officeDocument/2006/relationships/image" Target="media/image76.wmf"/><Relationship Id="rId138" Type="http://schemas.openxmlformats.org/officeDocument/2006/relationships/image" Target="media/image128.wmf"/><Relationship Id="rId345" Type="http://schemas.openxmlformats.org/officeDocument/2006/relationships/image" Target="media/image334.wmf"/><Relationship Id="rId387" Type="http://schemas.openxmlformats.org/officeDocument/2006/relationships/image" Target="media/image374.wmf"/><Relationship Id="rId191" Type="http://schemas.openxmlformats.org/officeDocument/2006/relationships/image" Target="media/image181.wmf"/><Relationship Id="rId205" Type="http://schemas.openxmlformats.org/officeDocument/2006/relationships/image" Target="media/image195.wmf"/><Relationship Id="rId247" Type="http://schemas.openxmlformats.org/officeDocument/2006/relationships/image" Target="media/image237.wmf"/><Relationship Id="rId412" Type="http://schemas.openxmlformats.org/officeDocument/2006/relationships/image" Target="media/image399.wmf"/><Relationship Id="rId107" Type="http://schemas.openxmlformats.org/officeDocument/2006/relationships/image" Target="media/image99.wmf"/><Relationship Id="rId289" Type="http://schemas.openxmlformats.org/officeDocument/2006/relationships/image" Target="media/image278.wmf"/><Relationship Id="rId11" Type="http://schemas.openxmlformats.org/officeDocument/2006/relationships/image" Target="media/image4.wmf"/><Relationship Id="rId53" Type="http://schemas.openxmlformats.org/officeDocument/2006/relationships/image" Target="media/image46.wmf"/><Relationship Id="rId149" Type="http://schemas.openxmlformats.org/officeDocument/2006/relationships/image" Target="media/image139.wmf"/><Relationship Id="rId314" Type="http://schemas.openxmlformats.org/officeDocument/2006/relationships/image" Target="media/image303.wmf"/><Relationship Id="rId356" Type="http://schemas.openxmlformats.org/officeDocument/2006/relationships/image" Target="media/image345.wmf"/><Relationship Id="rId398" Type="http://schemas.openxmlformats.org/officeDocument/2006/relationships/image" Target="media/image385.wmf"/><Relationship Id="rId95" Type="http://schemas.openxmlformats.org/officeDocument/2006/relationships/image" Target="media/image87.wmf"/><Relationship Id="rId160" Type="http://schemas.openxmlformats.org/officeDocument/2006/relationships/image" Target="media/image150.wmf"/><Relationship Id="rId216" Type="http://schemas.openxmlformats.org/officeDocument/2006/relationships/image" Target="media/image206.wmf"/><Relationship Id="rId423" Type="http://schemas.openxmlformats.org/officeDocument/2006/relationships/image" Target="media/image408.wmf"/><Relationship Id="rId258" Type="http://schemas.openxmlformats.org/officeDocument/2006/relationships/image" Target="media/image248.wmf"/><Relationship Id="rId22" Type="http://schemas.openxmlformats.org/officeDocument/2006/relationships/image" Target="media/image15.wmf"/><Relationship Id="rId64" Type="http://schemas.openxmlformats.org/officeDocument/2006/relationships/image" Target="media/image56.wmf"/><Relationship Id="rId118" Type="http://schemas.openxmlformats.org/officeDocument/2006/relationships/image" Target="media/image110.wmf"/><Relationship Id="rId325" Type="http://schemas.openxmlformats.org/officeDocument/2006/relationships/image" Target="media/image314.wmf"/><Relationship Id="rId367" Type="http://schemas.openxmlformats.org/officeDocument/2006/relationships/image" Target="media/image356.wmf"/><Relationship Id="rId171" Type="http://schemas.openxmlformats.org/officeDocument/2006/relationships/image" Target="media/image161.wmf"/><Relationship Id="rId227" Type="http://schemas.openxmlformats.org/officeDocument/2006/relationships/image" Target="media/image217.wmf"/><Relationship Id="rId269" Type="http://schemas.openxmlformats.org/officeDocument/2006/relationships/image" Target="media/image259.wmf"/><Relationship Id="rId434" Type="http://schemas.openxmlformats.org/officeDocument/2006/relationships/image" Target="media/image418.wmf"/><Relationship Id="rId33" Type="http://schemas.openxmlformats.org/officeDocument/2006/relationships/image" Target="media/image26.wmf"/><Relationship Id="rId129" Type="http://schemas.openxmlformats.org/officeDocument/2006/relationships/image" Target="media/image119.wmf"/><Relationship Id="rId280" Type="http://schemas.openxmlformats.org/officeDocument/2006/relationships/hyperlink" Target="consultantplus://offline/ref=8D99504A387D43AB56B8BE226234515742DD22369611318672FFB6E6E98799A402A7FB57C1E81EQDy3H" TargetMode="External"/><Relationship Id="rId336" Type="http://schemas.openxmlformats.org/officeDocument/2006/relationships/image" Target="media/image32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A5712-B40C-4675-92EB-F639CD86C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8523</Words>
  <Characters>48584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56994</CharactersWithSpaces>
  <SharedDoc>false</SharedDoc>
  <HLinks>
    <vt:vector size="228" baseType="variant">
      <vt:variant>
        <vt:i4>6357042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Par1010</vt:lpwstr>
      </vt:variant>
      <vt:variant>
        <vt:i4>6291506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Par1008</vt:lpwstr>
      </vt:variant>
      <vt:variant>
        <vt:i4>2752612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consultantplus://offline/ref=D825F0CE8719B4A0DC4FF1AD967854A77E990093AED98F370E95198639B2AED2BE5D27A5743CE72545l8H</vt:lpwstr>
      </vt:variant>
      <vt:variant>
        <vt:lpwstr/>
      </vt:variant>
      <vt:variant>
        <vt:i4>7864426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consultantplus://offline/ref=8D99504A387D43AB56B8BE22623451574BDE213C93186C8C7AA6BAE4EE88C6B305EEF756C1E81DD6QEy8H</vt:lpwstr>
      </vt:variant>
      <vt:variant>
        <vt:lpwstr/>
      </vt:variant>
      <vt:variant>
        <vt:i4>7864426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consultantplus://offline/ref=8D99504A387D43AB56B8BE22623451574BDE213C93186C8C7AA6BAE4EE88C6B305EEF756C1E81DD6QEy8H</vt:lpwstr>
      </vt:variant>
      <vt:variant>
        <vt:lpwstr/>
      </vt:variant>
      <vt:variant>
        <vt:i4>7864426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consultantplus://offline/ref=8D99504A387D43AB56B8BE22623451574BDE213C93186C8C7AA6BAE4EE88C6B305EEF756C1E81DD6QEy8H</vt:lpwstr>
      </vt:variant>
      <vt:variant>
        <vt:lpwstr/>
      </vt:variant>
      <vt:variant>
        <vt:i4>7864380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consultantplus://offline/ref=8D99504A387D43AB56B8BE22623451574BDE2D3D91126C8C7AA6BAE4EE88C6B305EEF756C1E81DD7QEy5H</vt:lpwstr>
      </vt:variant>
      <vt:variant>
        <vt:lpwstr/>
      </vt:variant>
      <vt:variant>
        <vt:i4>7864430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6422578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7864421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consultantplus://offline/ref=8D99504A387D43AB56B8BE22623451574BDE2734951C6C8C7AA6BAE4EE88C6B305EEF756C1E81FD7QEy8H</vt:lpwstr>
      </vt:variant>
      <vt:variant>
        <vt:lpwstr/>
      </vt:variant>
      <vt:variant>
        <vt:i4>7864380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consultantplus://offline/ref=8D99504A387D43AB56B8BE22623451574BDE2D3D91126C8C7AA6BAE4EE88C6B305EEF756C1E81DD7QEy5H</vt:lpwstr>
      </vt:variant>
      <vt:variant>
        <vt:lpwstr/>
      </vt:variant>
      <vt:variant>
        <vt:i4>7864430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6422578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6422578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7864382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consultantplus://offline/ref=8D99504A387D43AB56B8BE22623451574BDE2237971B6C8C7AA6BAE4EE88C6B305EEF756C1E81FDFQEy7H</vt:lpwstr>
      </vt:variant>
      <vt:variant>
        <vt:lpwstr/>
      </vt:variant>
      <vt:variant>
        <vt:i4>1310726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consultantplus://offline/ref=8D99504A387D43AB56B8BE22623451574BDE2D3695186C8C7AA6BAE4EEQ8y8H</vt:lpwstr>
      </vt:variant>
      <vt:variant>
        <vt:lpwstr/>
      </vt:variant>
      <vt:variant>
        <vt:i4>4390999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consultantplus://offline/ref=8D99504A387D43AB56B8BE226234515742DD22369611318672FFB6E6E98799A402A7FB57C1E81EQDy3H</vt:lpwstr>
      </vt:variant>
      <vt:variant>
        <vt:lpwstr/>
      </vt:variant>
      <vt:variant>
        <vt:i4>6422578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7864380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consultantplus://offline/ref=8D99504A387D43AB56B8BE22623451574BDE2D3D91126C8C7AA6BAE4EE88C6B305EEF756C1E81DD7QEy5H</vt:lpwstr>
      </vt:variant>
      <vt:variant>
        <vt:lpwstr/>
      </vt:variant>
      <vt:variant>
        <vt:i4>7864430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7864430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consultantplus://offline/ref=8D99504A387D43AB56B8BE22623451574BDE2D3D91126C8C7AA6BAE4EE88C6B305EEF756C1E81EDFQEy7H</vt:lpwstr>
      </vt:variant>
      <vt:variant>
        <vt:lpwstr/>
      </vt:variant>
      <vt:variant>
        <vt:i4>6750261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Par177</vt:lpwstr>
      </vt:variant>
      <vt:variant>
        <vt:i4>6357047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5505026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6422578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6357047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6422578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6357050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5767170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6422578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Par1026</vt:lpwstr>
      </vt:variant>
      <vt:variant>
        <vt:i4>6357047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Par959</vt:lpwstr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5767170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5570562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Par46</vt:lpwstr>
      </vt:variant>
      <vt:variant>
        <vt:i4>7077947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Par598</vt:lpwstr>
      </vt:variant>
      <vt:variant>
        <vt:i4>6619235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consultantplus://offline/ref=E8EBCBFF2219EFA629C0007D442A4A3EA460D3DF44ECE31B7EAD9DF56792CAF6164F9B39FF7C0614OEv7C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Готцева</dc:creator>
  <cp:lastModifiedBy>User</cp:lastModifiedBy>
  <cp:revision>3</cp:revision>
  <cp:lastPrinted>2015-12-22T07:00:00Z</cp:lastPrinted>
  <dcterms:created xsi:type="dcterms:W3CDTF">2015-12-23T02:59:00Z</dcterms:created>
  <dcterms:modified xsi:type="dcterms:W3CDTF">2016-07-18T07:46:00Z</dcterms:modified>
</cp:coreProperties>
</file>